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926" w:rsidRDefault="006F66B4">
      <w:pPr>
        <w:pStyle w:val="a5"/>
        <w:spacing w:before="73"/>
      </w:pPr>
      <w: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CA7926" w:rsidRDefault="006F66B4">
      <w:pPr>
        <w:pStyle w:val="a5"/>
        <w:ind w:left="245"/>
      </w:pPr>
      <w:r>
        <w:t>к отчету об исполнении бюджета</w:t>
      </w:r>
      <w:r>
        <w:rPr>
          <w:spacing w:val="1"/>
        </w:rPr>
        <w:t xml:space="preserve"> </w:t>
      </w:r>
      <w:r>
        <w:t xml:space="preserve">муниципального </w:t>
      </w:r>
      <w:r w:rsidR="00461D68">
        <w:t xml:space="preserve">района «Монгун-Тайгинский кожуун Республики Тыва» за </w:t>
      </w:r>
      <w:r w:rsidR="00557585">
        <w:t>1 квартал 2023</w:t>
      </w:r>
      <w:r>
        <w:rPr>
          <w:spacing w:val="-1"/>
        </w:rPr>
        <w:t xml:space="preserve"> </w:t>
      </w:r>
      <w:r>
        <w:t>год</w:t>
      </w:r>
      <w:r w:rsidR="00557585">
        <w:t>а</w:t>
      </w:r>
      <w:r w:rsidR="00066CCF">
        <w:t>.</w:t>
      </w:r>
    </w:p>
    <w:p w:rsidR="00CA7926" w:rsidRDefault="006F66B4">
      <w:pPr>
        <w:pStyle w:val="a3"/>
        <w:ind w:right="305" w:firstLine="851"/>
      </w:pPr>
      <w:r>
        <w:t>Отчет</w:t>
      </w:r>
      <w:r>
        <w:rPr>
          <w:spacing w:val="1"/>
        </w:rPr>
        <w:t xml:space="preserve"> </w:t>
      </w:r>
      <w:r>
        <w:t xml:space="preserve">об исполнении бюджета муниципального </w:t>
      </w:r>
      <w:r w:rsidR="00471B82">
        <w:t>района «Монгун-Тайгинский кожуун Республики Тыва»</w:t>
      </w:r>
      <w:r>
        <w:rPr>
          <w:spacing w:val="1"/>
        </w:rPr>
        <w:t xml:space="preserve"> </w:t>
      </w:r>
      <w:r w:rsidR="00471B82">
        <w:t xml:space="preserve">за </w:t>
      </w:r>
      <w:r w:rsidR="00557585">
        <w:t>1 квартал 2023</w:t>
      </w:r>
      <w:r>
        <w:t xml:space="preserve"> год</w:t>
      </w:r>
      <w:r w:rsidR="00557585">
        <w:t>а</w:t>
      </w:r>
      <w:r>
        <w:t xml:space="preserve"> сформирован на основании сводной бюджетной отчетности</w:t>
      </w:r>
      <w:r>
        <w:rPr>
          <w:spacing w:val="1"/>
        </w:rPr>
        <w:t xml:space="preserve"> </w:t>
      </w:r>
      <w:r>
        <w:t>главных распорядителей средств районного бюджета, главных администраторов</w:t>
      </w:r>
      <w:r>
        <w:rPr>
          <w:spacing w:val="1"/>
        </w:rPr>
        <w:t xml:space="preserve"> </w:t>
      </w:r>
      <w:r>
        <w:t>доходов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администраторов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финансирования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 w:rsidR="00157665">
        <w:t>бюджета.</w:t>
      </w:r>
    </w:p>
    <w:p w:rsidR="00CA7926" w:rsidRDefault="00D07559">
      <w:pPr>
        <w:pStyle w:val="a3"/>
        <w:spacing w:before="1"/>
        <w:ind w:right="304"/>
      </w:pPr>
      <w:r>
        <w:t xml:space="preserve">Плановые </w:t>
      </w:r>
      <w:r w:rsidR="006F66B4">
        <w:t xml:space="preserve">показатели бюджета муниципального </w:t>
      </w:r>
      <w:r w:rsidR="00471B82">
        <w:t>района «Монгун-Тайгинский кожуун Республики Тыва»</w:t>
      </w:r>
      <w:r w:rsidR="006F66B4">
        <w:rPr>
          <w:spacing w:val="-5"/>
        </w:rPr>
        <w:t xml:space="preserve"> </w:t>
      </w:r>
      <w:r w:rsidR="006F66B4">
        <w:t>(далее</w:t>
      </w:r>
      <w:r w:rsidR="006F66B4">
        <w:rPr>
          <w:spacing w:val="-3"/>
        </w:rPr>
        <w:t xml:space="preserve"> </w:t>
      </w:r>
      <w:r w:rsidR="006F66B4">
        <w:t>–</w:t>
      </w:r>
      <w:r w:rsidR="006F66B4">
        <w:rPr>
          <w:spacing w:val="-2"/>
        </w:rPr>
        <w:t xml:space="preserve"> </w:t>
      </w:r>
      <w:r w:rsidR="006F66B4">
        <w:t>районный</w:t>
      </w:r>
      <w:r w:rsidR="006F66B4">
        <w:rPr>
          <w:spacing w:val="-3"/>
        </w:rPr>
        <w:t xml:space="preserve"> </w:t>
      </w:r>
      <w:r w:rsidR="006F66B4">
        <w:t>бюджет)</w:t>
      </w:r>
      <w:r w:rsidR="006F66B4">
        <w:rPr>
          <w:spacing w:val="-1"/>
        </w:rPr>
        <w:t xml:space="preserve"> </w:t>
      </w:r>
      <w:r w:rsidR="006F66B4">
        <w:t>на</w:t>
      </w:r>
      <w:r w:rsidR="006F66B4">
        <w:rPr>
          <w:spacing w:val="-3"/>
        </w:rPr>
        <w:t xml:space="preserve"> </w:t>
      </w:r>
      <w:r w:rsidR="002859A3">
        <w:t>2023</w:t>
      </w:r>
      <w:r w:rsidR="006F66B4">
        <w:rPr>
          <w:spacing w:val="-2"/>
        </w:rPr>
        <w:t xml:space="preserve"> </w:t>
      </w:r>
      <w:r w:rsidR="006F66B4">
        <w:t>год</w:t>
      </w:r>
      <w:r w:rsidR="006F66B4">
        <w:rPr>
          <w:spacing w:val="-2"/>
        </w:rPr>
        <w:t xml:space="preserve"> </w:t>
      </w:r>
      <w:r w:rsidR="002859A3">
        <w:t>составляет</w:t>
      </w:r>
      <w:r w:rsidR="006F66B4">
        <w:t>:</w:t>
      </w:r>
    </w:p>
    <w:p w:rsidR="00CA7926" w:rsidRPr="00471B82" w:rsidRDefault="006F66B4">
      <w:pPr>
        <w:spacing w:line="309" w:lineRule="exact"/>
        <w:ind w:left="1034"/>
        <w:jc w:val="both"/>
        <w:rPr>
          <w:b/>
          <w:sz w:val="27"/>
          <w:highlight w:val="yellow"/>
        </w:rPr>
      </w:pPr>
      <w:r>
        <w:rPr>
          <w:sz w:val="27"/>
        </w:rPr>
        <w:t>по</w:t>
      </w:r>
      <w:r>
        <w:rPr>
          <w:spacing w:val="-1"/>
          <w:sz w:val="27"/>
        </w:rPr>
        <w:t xml:space="preserve"> </w:t>
      </w:r>
      <w:r>
        <w:rPr>
          <w:sz w:val="27"/>
        </w:rPr>
        <w:t>доходам</w:t>
      </w:r>
      <w:r>
        <w:rPr>
          <w:spacing w:val="66"/>
          <w:sz w:val="27"/>
        </w:rPr>
        <w:t xml:space="preserve"> </w:t>
      </w:r>
      <w:r w:rsidR="00AF1A0B">
        <w:rPr>
          <w:sz w:val="27"/>
        </w:rPr>
        <w:t>–</w:t>
      </w:r>
      <w:r>
        <w:rPr>
          <w:spacing w:val="-4"/>
          <w:sz w:val="27"/>
        </w:rPr>
        <w:t xml:space="preserve"> </w:t>
      </w:r>
      <w:r w:rsidR="002859A3">
        <w:rPr>
          <w:b/>
          <w:sz w:val="27"/>
        </w:rPr>
        <w:t>617 954,0</w:t>
      </w:r>
      <w:r w:rsidR="00017B19">
        <w:rPr>
          <w:b/>
          <w:sz w:val="27"/>
        </w:rPr>
        <w:t xml:space="preserve"> </w:t>
      </w:r>
      <w:r w:rsidRPr="00017B19">
        <w:rPr>
          <w:b/>
          <w:sz w:val="27"/>
        </w:rPr>
        <w:t>тыс.</w:t>
      </w:r>
      <w:r w:rsidRPr="00017B19">
        <w:rPr>
          <w:b/>
          <w:spacing w:val="-3"/>
          <w:sz w:val="27"/>
        </w:rPr>
        <w:t xml:space="preserve"> </w:t>
      </w:r>
      <w:r w:rsidRPr="00017B19">
        <w:rPr>
          <w:b/>
          <w:sz w:val="27"/>
        </w:rPr>
        <w:t>руб.;</w:t>
      </w:r>
    </w:p>
    <w:p w:rsidR="00CA7926" w:rsidRDefault="006F66B4">
      <w:pPr>
        <w:spacing w:before="2" w:line="310" w:lineRule="exact"/>
        <w:ind w:left="1034"/>
        <w:jc w:val="both"/>
        <w:rPr>
          <w:b/>
          <w:sz w:val="27"/>
        </w:rPr>
      </w:pPr>
      <w:r w:rsidRPr="00017B19">
        <w:rPr>
          <w:sz w:val="27"/>
        </w:rPr>
        <w:t>по</w:t>
      </w:r>
      <w:r w:rsidRPr="00017B19">
        <w:rPr>
          <w:spacing w:val="-1"/>
          <w:sz w:val="27"/>
        </w:rPr>
        <w:t xml:space="preserve"> </w:t>
      </w:r>
      <w:r w:rsidRPr="00017B19">
        <w:rPr>
          <w:sz w:val="27"/>
        </w:rPr>
        <w:t>расходам</w:t>
      </w:r>
      <w:r w:rsidRPr="00017B19">
        <w:rPr>
          <w:spacing w:val="-2"/>
          <w:sz w:val="27"/>
        </w:rPr>
        <w:t xml:space="preserve"> </w:t>
      </w:r>
      <w:r w:rsidRPr="00017B19">
        <w:rPr>
          <w:sz w:val="27"/>
        </w:rPr>
        <w:t>–</w:t>
      </w:r>
      <w:r w:rsidRPr="00017B19">
        <w:rPr>
          <w:spacing w:val="-3"/>
          <w:sz w:val="27"/>
        </w:rPr>
        <w:t xml:space="preserve"> </w:t>
      </w:r>
      <w:r w:rsidR="002859A3">
        <w:rPr>
          <w:b/>
          <w:sz w:val="27"/>
        </w:rPr>
        <w:t>617 954,0</w:t>
      </w:r>
      <w:r w:rsidR="00381684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-2"/>
          <w:sz w:val="27"/>
        </w:rPr>
        <w:t xml:space="preserve"> </w:t>
      </w:r>
      <w:r>
        <w:rPr>
          <w:b/>
          <w:sz w:val="27"/>
        </w:rPr>
        <w:t>руб.</w:t>
      </w:r>
    </w:p>
    <w:p w:rsidR="00CA7926" w:rsidRDefault="006F66B4">
      <w:pPr>
        <w:ind w:left="258" w:right="303" w:firstLine="707"/>
        <w:jc w:val="both"/>
        <w:rPr>
          <w:sz w:val="27"/>
        </w:rPr>
      </w:pPr>
      <w:r>
        <w:rPr>
          <w:sz w:val="27"/>
        </w:rPr>
        <w:t xml:space="preserve">Бюджет за </w:t>
      </w:r>
      <w:r w:rsidR="002859A3">
        <w:rPr>
          <w:sz w:val="27"/>
        </w:rPr>
        <w:t>1 квартал 2023</w:t>
      </w:r>
      <w:r>
        <w:rPr>
          <w:sz w:val="27"/>
        </w:rPr>
        <w:t xml:space="preserve"> год</w:t>
      </w:r>
      <w:r w:rsidR="002859A3">
        <w:rPr>
          <w:sz w:val="27"/>
        </w:rPr>
        <w:t>а</w:t>
      </w:r>
      <w:r>
        <w:rPr>
          <w:sz w:val="27"/>
        </w:rPr>
        <w:t xml:space="preserve"> по доходам исполнен в сумме</w:t>
      </w:r>
      <w:r>
        <w:rPr>
          <w:spacing w:val="1"/>
          <w:sz w:val="27"/>
        </w:rPr>
        <w:t xml:space="preserve"> </w:t>
      </w:r>
      <w:r w:rsidR="002859A3">
        <w:rPr>
          <w:b/>
          <w:spacing w:val="1"/>
          <w:sz w:val="27"/>
        </w:rPr>
        <w:t>174 597,4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 xml:space="preserve">тыс. руб. </w:t>
      </w:r>
      <w:r>
        <w:rPr>
          <w:sz w:val="27"/>
        </w:rPr>
        <w:t>или</w:t>
      </w:r>
      <w:r>
        <w:rPr>
          <w:spacing w:val="-65"/>
          <w:sz w:val="27"/>
        </w:rPr>
        <w:t xml:space="preserve"> </w:t>
      </w:r>
      <w:r w:rsidR="009C411D">
        <w:rPr>
          <w:b/>
          <w:sz w:val="27"/>
        </w:rPr>
        <w:t>99,8</w:t>
      </w:r>
      <w:r>
        <w:rPr>
          <w:b/>
          <w:spacing w:val="39"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43"/>
          <w:sz w:val="27"/>
        </w:rPr>
        <w:t xml:space="preserve"> </w:t>
      </w:r>
      <w:r>
        <w:rPr>
          <w:sz w:val="27"/>
        </w:rPr>
        <w:t>к</w:t>
      </w:r>
      <w:r>
        <w:rPr>
          <w:spacing w:val="41"/>
          <w:sz w:val="27"/>
        </w:rPr>
        <w:t xml:space="preserve"> </w:t>
      </w:r>
      <w:r w:rsidR="00C36F6B">
        <w:rPr>
          <w:sz w:val="27"/>
        </w:rPr>
        <w:t>уточ</w:t>
      </w:r>
      <w:r>
        <w:rPr>
          <w:sz w:val="27"/>
        </w:rPr>
        <w:t>н</w:t>
      </w:r>
      <w:r w:rsidR="00C36F6B">
        <w:rPr>
          <w:sz w:val="27"/>
        </w:rPr>
        <w:t>ен</w:t>
      </w:r>
      <w:r>
        <w:rPr>
          <w:sz w:val="27"/>
        </w:rPr>
        <w:t>ному</w:t>
      </w:r>
      <w:r>
        <w:rPr>
          <w:spacing w:val="40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41"/>
          <w:sz w:val="27"/>
        </w:rPr>
        <w:t xml:space="preserve"> </w:t>
      </w:r>
      <w:r>
        <w:rPr>
          <w:sz w:val="27"/>
        </w:rPr>
        <w:t>доходов,</w:t>
      </w:r>
      <w:r>
        <w:rPr>
          <w:spacing w:val="40"/>
          <w:sz w:val="27"/>
        </w:rPr>
        <w:t xml:space="preserve"> </w:t>
      </w:r>
      <w:r>
        <w:rPr>
          <w:sz w:val="27"/>
        </w:rPr>
        <w:t>по</w:t>
      </w:r>
      <w:r>
        <w:rPr>
          <w:spacing w:val="40"/>
          <w:sz w:val="27"/>
        </w:rPr>
        <w:t xml:space="preserve"> </w:t>
      </w:r>
      <w:r>
        <w:rPr>
          <w:sz w:val="27"/>
        </w:rPr>
        <w:t>расходам</w:t>
      </w:r>
      <w:r>
        <w:rPr>
          <w:spacing w:val="44"/>
          <w:sz w:val="27"/>
        </w:rPr>
        <w:t xml:space="preserve"> </w:t>
      </w:r>
      <w:r w:rsidR="00017B19">
        <w:rPr>
          <w:sz w:val="27"/>
        </w:rPr>
        <w:t>–</w:t>
      </w:r>
      <w:r>
        <w:rPr>
          <w:spacing w:val="41"/>
          <w:sz w:val="27"/>
        </w:rPr>
        <w:t xml:space="preserve"> </w:t>
      </w:r>
      <w:r w:rsidR="002859A3">
        <w:rPr>
          <w:b/>
          <w:sz w:val="27"/>
        </w:rPr>
        <w:t>171 323,0</w:t>
      </w:r>
      <w:r w:rsidR="00017B19">
        <w:rPr>
          <w:b/>
          <w:sz w:val="27"/>
        </w:rPr>
        <w:t xml:space="preserve"> </w:t>
      </w:r>
      <w:r>
        <w:rPr>
          <w:b/>
          <w:sz w:val="27"/>
        </w:rPr>
        <w:t>тыс.</w:t>
      </w:r>
      <w:r>
        <w:rPr>
          <w:b/>
          <w:spacing w:val="42"/>
          <w:sz w:val="27"/>
        </w:rPr>
        <w:t xml:space="preserve"> </w:t>
      </w:r>
      <w:r>
        <w:rPr>
          <w:b/>
          <w:sz w:val="27"/>
        </w:rPr>
        <w:t>руб</w:t>
      </w:r>
      <w:r>
        <w:rPr>
          <w:sz w:val="27"/>
        </w:rPr>
        <w:t>.</w:t>
      </w:r>
      <w:r>
        <w:rPr>
          <w:spacing w:val="-66"/>
          <w:sz w:val="27"/>
        </w:rPr>
        <w:t xml:space="preserve"> </w:t>
      </w:r>
      <w:r>
        <w:rPr>
          <w:sz w:val="27"/>
        </w:rPr>
        <w:t>или</w:t>
      </w:r>
      <w:r>
        <w:rPr>
          <w:spacing w:val="65"/>
          <w:sz w:val="27"/>
        </w:rPr>
        <w:t xml:space="preserve"> </w:t>
      </w:r>
      <w:r w:rsidR="002859A3">
        <w:rPr>
          <w:b/>
          <w:sz w:val="27"/>
        </w:rPr>
        <w:t>98,1</w:t>
      </w:r>
      <w:r w:rsidR="009C411D">
        <w:rPr>
          <w:b/>
          <w:sz w:val="27"/>
        </w:rPr>
        <w:t xml:space="preserve"> </w:t>
      </w:r>
      <w:r>
        <w:rPr>
          <w:b/>
          <w:sz w:val="27"/>
        </w:rPr>
        <w:t>%</w:t>
      </w:r>
      <w:r>
        <w:rPr>
          <w:b/>
          <w:spacing w:val="2"/>
          <w:sz w:val="27"/>
        </w:rPr>
        <w:t xml:space="preserve"> </w:t>
      </w:r>
      <w:r>
        <w:rPr>
          <w:sz w:val="27"/>
        </w:rPr>
        <w:t>к ут</w:t>
      </w:r>
      <w:r w:rsidR="00C36F6B">
        <w:rPr>
          <w:sz w:val="27"/>
        </w:rPr>
        <w:t>очненно</w:t>
      </w:r>
      <w:r>
        <w:rPr>
          <w:sz w:val="27"/>
        </w:rPr>
        <w:t>му</w:t>
      </w:r>
      <w:r>
        <w:rPr>
          <w:spacing w:val="-3"/>
          <w:sz w:val="27"/>
        </w:rPr>
        <w:t xml:space="preserve"> </w:t>
      </w:r>
      <w:r>
        <w:rPr>
          <w:sz w:val="27"/>
        </w:rPr>
        <w:t>объему</w:t>
      </w:r>
      <w:r>
        <w:rPr>
          <w:spacing w:val="2"/>
          <w:sz w:val="27"/>
        </w:rPr>
        <w:t xml:space="preserve"> </w:t>
      </w:r>
      <w:r>
        <w:rPr>
          <w:sz w:val="27"/>
        </w:rPr>
        <w:t>расходов.</w:t>
      </w:r>
    </w:p>
    <w:p w:rsidR="00CA7926" w:rsidRDefault="006F66B4">
      <w:pPr>
        <w:pStyle w:val="a3"/>
        <w:spacing w:before="211"/>
        <w:ind w:left="248" w:right="294" w:firstLine="0"/>
        <w:jc w:val="center"/>
      </w:pPr>
      <w:r>
        <w:t>Таблица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исполнения</w:t>
      </w:r>
      <w:r>
        <w:rPr>
          <w:spacing w:val="64"/>
        </w:rPr>
        <w:t xml:space="preserve"> </w:t>
      </w:r>
      <w:r>
        <w:t>бюджета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 w:rsidR="002859A3">
        <w:rPr>
          <w:spacing w:val="-2"/>
        </w:rPr>
        <w:t xml:space="preserve">1 квартал </w:t>
      </w:r>
      <w:r w:rsidR="002859A3">
        <w:t>2023</w:t>
      </w:r>
      <w:r>
        <w:rPr>
          <w:spacing w:val="-2"/>
        </w:rPr>
        <w:t xml:space="preserve"> </w:t>
      </w:r>
      <w:r>
        <w:t>год</w:t>
      </w:r>
      <w:r w:rsidR="002859A3">
        <w:t>а</w:t>
      </w:r>
    </w:p>
    <w:p w:rsidR="00CA7926" w:rsidRDefault="001929F9" w:rsidP="001929F9">
      <w:pPr>
        <w:spacing w:before="49" w:after="47"/>
        <w:ind w:right="294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</w:t>
      </w:r>
      <w:r w:rsidR="006F66B4">
        <w:rPr>
          <w:sz w:val="24"/>
        </w:rPr>
        <w:t>(тыс.</w:t>
      </w:r>
      <w:r w:rsidR="006F66B4">
        <w:rPr>
          <w:spacing w:val="-2"/>
          <w:sz w:val="24"/>
        </w:rPr>
        <w:t xml:space="preserve"> </w:t>
      </w:r>
      <w:r w:rsidR="006F66B4">
        <w:rPr>
          <w:sz w:val="24"/>
        </w:rPr>
        <w:t>руб.)</w:t>
      </w: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7"/>
        <w:gridCol w:w="2268"/>
        <w:gridCol w:w="2106"/>
        <w:gridCol w:w="2105"/>
      </w:tblGrid>
      <w:tr w:rsidR="00CD2BA6" w:rsidTr="00DE274C">
        <w:trPr>
          <w:trHeight w:val="722"/>
        </w:trPr>
        <w:tc>
          <w:tcPr>
            <w:tcW w:w="3067" w:type="dxa"/>
          </w:tcPr>
          <w:p w:rsidR="00CD2BA6" w:rsidRDefault="00CD2BA6">
            <w:pPr>
              <w:pStyle w:val="TableParagraph"/>
              <w:rPr>
                <w:sz w:val="26"/>
              </w:rPr>
            </w:pPr>
          </w:p>
        </w:tc>
        <w:tc>
          <w:tcPr>
            <w:tcW w:w="2268" w:type="dxa"/>
          </w:tcPr>
          <w:p w:rsidR="00CD2BA6" w:rsidRDefault="00CD2BA6" w:rsidP="00463FAA">
            <w:pPr>
              <w:pStyle w:val="TableParagraph"/>
              <w:spacing w:line="298" w:lineRule="exact"/>
              <w:ind w:left="191" w:right="19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Ут</w:t>
            </w:r>
            <w:r w:rsidR="002859A3">
              <w:rPr>
                <w:b/>
                <w:sz w:val="26"/>
              </w:rPr>
              <w:t>очненный план на 2023</w:t>
            </w:r>
            <w:r w:rsidR="00463FAA">
              <w:rPr>
                <w:b/>
                <w:sz w:val="26"/>
              </w:rPr>
              <w:t xml:space="preserve"> год</w:t>
            </w:r>
          </w:p>
        </w:tc>
        <w:tc>
          <w:tcPr>
            <w:tcW w:w="2106" w:type="dxa"/>
          </w:tcPr>
          <w:p w:rsidR="00CD2BA6" w:rsidRDefault="00CD2BA6" w:rsidP="009C411D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Исполнено</w:t>
            </w:r>
            <w:r w:rsidR="00463FAA">
              <w:rPr>
                <w:b/>
                <w:sz w:val="26"/>
              </w:rPr>
              <w:t xml:space="preserve"> за </w:t>
            </w:r>
            <w:r w:rsidR="002859A3">
              <w:rPr>
                <w:b/>
                <w:sz w:val="26"/>
              </w:rPr>
              <w:t>1 квартал 2023</w:t>
            </w:r>
            <w:r w:rsidR="00463FAA">
              <w:rPr>
                <w:b/>
                <w:sz w:val="26"/>
              </w:rPr>
              <w:t xml:space="preserve"> год</w:t>
            </w:r>
            <w:r w:rsidR="002859A3">
              <w:rPr>
                <w:b/>
                <w:sz w:val="26"/>
              </w:rPr>
              <w:t>а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%</w:t>
            </w:r>
          </w:p>
          <w:p w:rsidR="00CD2BA6" w:rsidRDefault="00CD2BA6">
            <w:pPr>
              <w:pStyle w:val="TableParagraph"/>
              <w:spacing w:before="44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исполнения</w:t>
            </w:r>
          </w:p>
        </w:tc>
      </w:tr>
      <w:tr w:rsidR="00CD2BA6" w:rsidTr="00DE274C">
        <w:trPr>
          <w:trHeight w:val="360"/>
        </w:trPr>
        <w:tc>
          <w:tcPr>
            <w:tcW w:w="3067" w:type="dxa"/>
          </w:tcPr>
          <w:p w:rsidR="00CD2BA6" w:rsidRDefault="00CD2BA6">
            <w:pPr>
              <w:pStyle w:val="TableParagraph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Доходы</w:t>
            </w:r>
          </w:p>
        </w:tc>
        <w:tc>
          <w:tcPr>
            <w:tcW w:w="2268" w:type="dxa"/>
          </w:tcPr>
          <w:p w:rsidR="00CD2BA6" w:rsidRDefault="002859A3" w:rsidP="002859A3">
            <w:pPr>
              <w:pStyle w:val="TableParagraph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617 954,0</w:t>
            </w:r>
          </w:p>
        </w:tc>
        <w:tc>
          <w:tcPr>
            <w:tcW w:w="2106" w:type="dxa"/>
          </w:tcPr>
          <w:p w:rsidR="00CD2BA6" w:rsidRDefault="002859A3" w:rsidP="00381684">
            <w:pPr>
              <w:pStyle w:val="TableParagraph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pacing w:val="1"/>
                <w:sz w:val="27"/>
              </w:rPr>
              <w:t>174 597,4</w:t>
            </w:r>
          </w:p>
        </w:tc>
        <w:tc>
          <w:tcPr>
            <w:tcW w:w="2105" w:type="dxa"/>
          </w:tcPr>
          <w:p w:rsidR="00CD2BA6" w:rsidRDefault="002859A3" w:rsidP="009C411D">
            <w:pPr>
              <w:pStyle w:val="TableParagraph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28,3</w:t>
            </w:r>
          </w:p>
        </w:tc>
      </w:tr>
      <w:tr w:rsidR="00CD2BA6" w:rsidTr="00DE274C">
        <w:trPr>
          <w:trHeight w:val="346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77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Расходы</w:t>
            </w:r>
          </w:p>
        </w:tc>
        <w:tc>
          <w:tcPr>
            <w:tcW w:w="2268" w:type="dxa"/>
          </w:tcPr>
          <w:p w:rsidR="00CD2BA6" w:rsidRDefault="002859A3" w:rsidP="002859A3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617 954,0</w:t>
            </w:r>
          </w:p>
        </w:tc>
        <w:tc>
          <w:tcPr>
            <w:tcW w:w="2106" w:type="dxa"/>
          </w:tcPr>
          <w:p w:rsidR="00CD2BA6" w:rsidRDefault="002859A3" w:rsidP="00395320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7"/>
              </w:rPr>
              <w:t>171 323,0</w:t>
            </w:r>
          </w:p>
        </w:tc>
        <w:tc>
          <w:tcPr>
            <w:tcW w:w="2105" w:type="dxa"/>
          </w:tcPr>
          <w:p w:rsidR="00CD2BA6" w:rsidRDefault="002859A3" w:rsidP="00395320">
            <w:pPr>
              <w:pStyle w:val="TableParagraph"/>
              <w:spacing w:line="298" w:lineRule="exact"/>
              <w:ind w:left="195" w:right="19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27,7</w:t>
            </w:r>
          </w:p>
        </w:tc>
      </w:tr>
      <w:tr w:rsidR="00CD2BA6" w:rsidTr="00DE274C">
        <w:trPr>
          <w:trHeight w:val="362"/>
        </w:trPr>
        <w:tc>
          <w:tcPr>
            <w:tcW w:w="3067" w:type="dxa"/>
          </w:tcPr>
          <w:p w:rsidR="00CD2BA6" w:rsidRDefault="00CD2BA6">
            <w:pPr>
              <w:pStyle w:val="TableParagraph"/>
              <w:spacing w:line="298" w:lineRule="exact"/>
              <w:ind w:left="85" w:right="8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Дефицит/профицит</w:t>
            </w:r>
          </w:p>
        </w:tc>
        <w:tc>
          <w:tcPr>
            <w:tcW w:w="2268" w:type="dxa"/>
          </w:tcPr>
          <w:p w:rsidR="00CD2BA6" w:rsidRDefault="002859A3">
            <w:pPr>
              <w:pStyle w:val="TableParagraph"/>
              <w:spacing w:line="298" w:lineRule="exact"/>
              <w:ind w:left="191" w:right="18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0,00</w:t>
            </w:r>
          </w:p>
        </w:tc>
        <w:tc>
          <w:tcPr>
            <w:tcW w:w="2106" w:type="dxa"/>
          </w:tcPr>
          <w:p w:rsidR="00CD2BA6" w:rsidRDefault="002859A3" w:rsidP="00381684">
            <w:pPr>
              <w:pStyle w:val="TableParagraph"/>
              <w:spacing w:line="298" w:lineRule="exact"/>
              <w:ind w:left="217" w:right="21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3274,4</w:t>
            </w:r>
          </w:p>
        </w:tc>
        <w:tc>
          <w:tcPr>
            <w:tcW w:w="2105" w:type="dxa"/>
          </w:tcPr>
          <w:p w:rsidR="00CD2BA6" w:rsidRDefault="00CD2BA6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Х</w:t>
            </w:r>
          </w:p>
        </w:tc>
      </w:tr>
    </w:tbl>
    <w:p w:rsidR="00CA7926" w:rsidRDefault="00366AA7">
      <w:pPr>
        <w:pStyle w:val="a3"/>
        <w:spacing w:before="6"/>
        <w:ind w:left="0" w:firstLine="0"/>
        <w:jc w:val="left"/>
        <w:rPr>
          <w:sz w:val="32"/>
        </w:rPr>
      </w:pPr>
      <w:r>
        <w:rPr>
          <w:sz w:val="32"/>
        </w:rPr>
        <w:t xml:space="preserve">  </w:t>
      </w:r>
    </w:p>
    <w:p w:rsidR="00CA7926" w:rsidRPr="009C4FE3" w:rsidRDefault="006F66B4">
      <w:pPr>
        <w:ind w:left="246" w:right="294"/>
        <w:jc w:val="center"/>
        <w:rPr>
          <w:b/>
          <w:sz w:val="28"/>
        </w:rPr>
      </w:pPr>
      <w:r w:rsidRPr="009C4FE3">
        <w:rPr>
          <w:b/>
          <w:sz w:val="28"/>
        </w:rPr>
        <w:t>ДОХОДЫ</w:t>
      </w:r>
    </w:p>
    <w:p w:rsidR="00CA7926" w:rsidRPr="009C4FE3" w:rsidRDefault="001D7DEC">
      <w:pPr>
        <w:pStyle w:val="a3"/>
        <w:spacing w:before="180"/>
        <w:ind w:right="306"/>
      </w:pPr>
      <w:r w:rsidRPr="009C4FE3">
        <w:t>Уточненные</w:t>
      </w:r>
      <w:r w:rsidR="006F66B4" w:rsidRPr="009C4FE3">
        <w:t xml:space="preserve"> прогнозные показатели бюджета</w:t>
      </w:r>
      <w:r w:rsidR="0082075F" w:rsidRPr="009C4FE3">
        <w:t xml:space="preserve"> муниципального района</w:t>
      </w:r>
      <w:r w:rsidR="006F66B4" w:rsidRPr="009C4FE3">
        <w:t xml:space="preserve"> по доходам на</w:t>
      </w:r>
      <w:r w:rsidR="006F66B4" w:rsidRPr="009C4FE3">
        <w:rPr>
          <w:spacing w:val="1"/>
        </w:rPr>
        <w:t xml:space="preserve"> </w:t>
      </w:r>
      <w:r w:rsidR="00A36602">
        <w:t>2023</w:t>
      </w:r>
      <w:r w:rsidR="006F66B4" w:rsidRPr="009C4FE3">
        <w:rPr>
          <w:spacing w:val="1"/>
        </w:rPr>
        <w:t xml:space="preserve"> </w:t>
      </w:r>
      <w:r w:rsidR="006F66B4" w:rsidRPr="009C4FE3">
        <w:t>год</w:t>
      </w:r>
      <w:r w:rsidR="006F66B4" w:rsidRPr="009C4FE3">
        <w:rPr>
          <w:spacing w:val="1"/>
        </w:rPr>
        <w:t xml:space="preserve"> </w:t>
      </w:r>
      <w:r w:rsidR="0082075F" w:rsidRPr="009C4FE3">
        <w:t>составляет</w:t>
      </w:r>
      <w:r w:rsidR="006F66B4" w:rsidRPr="009C4FE3">
        <w:rPr>
          <w:spacing w:val="1"/>
        </w:rPr>
        <w:t xml:space="preserve"> </w:t>
      </w:r>
      <w:r w:rsidR="00A36602">
        <w:rPr>
          <w:b/>
        </w:rPr>
        <w:t>617 954,0</w:t>
      </w:r>
      <w:r w:rsidR="002C55DB" w:rsidRPr="009C4FE3">
        <w:rPr>
          <w:b/>
        </w:rPr>
        <w:t xml:space="preserve"> </w:t>
      </w:r>
      <w:r w:rsidR="006F66B4" w:rsidRPr="009C4FE3">
        <w:t>тыс.</w:t>
      </w:r>
      <w:r w:rsidR="006F66B4" w:rsidRPr="009C4FE3">
        <w:rPr>
          <w:spacing w:val="1"/>
        </w:rPr>
        <w:t xml:space="preserve"> </w:t>
      </w:r>
      <w:r w:rsidR="006F66B4" w:rsidRPr="009C4FE3">
        <w:t>руб.,</w:t>
      </w:r>
      <w:r w:rsidR="006F66B4" w:rsidRPr="009C4FE3">
        <w:rPr>
          <w:spacing w:val="1"/>
        </w:rPr>
        <w:t xml:space="preserve"> </w:t>
      </w:r>
      <w:r w:rsidR="006F66B4" w:rsidRPr="009C4FE3">
        <w:t>в</w:t>
      </w:r>
      <w:r w:rsidR="006F66B4" w:rsidRPr="009C4FE3">
        <w:rPr>
          <w:spacing w:val="1"/>
        </w:rPr>
        <w:t xml:space="preserve"> </w:t>
      </w:r>
      <w:r w:rsidR="006F66B4" w:rsidRPr="009C4FE3">
        <w:t>том</w:t>
      </w:r>
      <w:r w:rsidR="006F66B4" w:rsidRPr="009C4FE3">
        <w:rPr>
          <w:spacing w:val="1"/>
        </w:rPr>
        <w:t xml:space="preserve"> </w:t>
      </w:r>
      <w:r w:rsidR="006F66B4" w:rsidRPr="009C4FE3">
        <w:t>числе</w:t>
      </w:r>
      <w:r w:rsidR="006F66B4" w:rsidRPr="009C4FE3">
        <w:rPr>
          <w:spacing w:val="1"/>
        </w:rPr>
        <w:t xml:space="preserve"> </w:t>
      </w:r>
      <w:r w:rsidR="006F66B4" w:rsidRPr="009C4FE3">
        <w:t>по</w:t>
      </w:r>
      <w:r w:rsidR="006F66B4" w:rsidRPr="009C4FE3">
        <w:rPr>
          <w:spacing w:val="1"/>
        </w:rPr>
        <w:t xml:space="preserve"> </w:t>
      </w:r>
      <w:r w:rsidR="006F66B4" w:rsidRPr="009C4FE3">
        <w:t>налоговым</w:t>
      </w:r>
      <w:r w:rsidR="006F66B4" w:rsidRPr="009C4FE3">
        <w:rPr>
          <w:spacing w:val="1"/>
        </w:rPr>
        <w:t xml:space="preserve"> </w:t>
      </w:r>
      <w:r w:rsidR="006F66B4" w:rsidRPr="009C4FE3">
        <w:t>и</w:t>
      </w:r>
      <w:r w:rsidR="006F66B4" w:rsidRPr="009C4FE3">
        <w:rPr>
          <w:spacing w:val="1"/>
        </w:rPr>
        <w:t xml:space="preserve"> </w:t>
      </w:r>
      <w:r w:rsidR="006F66B4" w:rsidRPr="009C4FE3">
        <w:t>неналоговым</w:t>
      </w:r>
      <w:r w:rsidR="006F66B4" w:rsidRPr="009C4FE3">
        <w:rPr>
          <w:spacing w:val="1"/>
        </w:rPr>
        <w:t xml:space="preserve"> </w:t>
      </w:r>
      <w:r w:rsidR="006F66B4" w:rsidRPr="009C4FE3">
        <w:t>доходам</w:t>
      </w:r>
      <w:r w:rsidR="006F66B4" w:rsidRPr="009C4FE3">
        <w:rPr>
          <w:spacing w:val="1"/>
        </w:rPr>
        <w:t xml:space="preserve"> </w:t>
      </w:r>
      <w:r w:rsidR="006F66B4" w:rsidRPr="009C4FE3">
        <w:t xml:space="preserve">– </w:t>
      </w:r>
      <w:r w:rsidR="00582258">
        <w:t>5</w:t>
      </w:r>
      <w:r w:rsidR="00A36602">
        <w:t>2</w:t>
      </w:r>
      <w:r w:rsidR="00582258">
        <w:t xml:space="preserve"> </w:t>
      </w:r>
      <w:r w:rsidR="00A36602">
        <w:t>5</w:t>
      </w:r>
      <w:r w:rsidR="00582258">
        <w:t>37</w:t>
      </w:r>
      <w:r w:rsidR="002C55DB" w:rsidRPr="009C4FE3">
        <w:t>,0</w:t>
      </w:r>
      <w:r w:rsidR="006F66B4" w:rsidRPr="009C4FE3">
        <w:rPr>
          <w:spacing w:val="1"/>
        </w:rPr>
        <w:t xml:space="preserve"> </w:t>
      </w:r>
      <w:r w:rsidR="006F66B4" w:rsidRPr="009C4FE3">
        <w:t>тыс. руб., по</w:t>
      </w:r>
      <w:r w:rsidR="006F66B4" w:rsidRPr="009C4FE3">
        <w:rPr>
          <w:spacing w:val="1"/>
        </w:rPr>
        <w:t xml:space="preserve"> </w:t>
      </w:r>
      <w:r w:rsidR="006F66B4" w:rsidRPr="009C4FE3">
        <w:t>безвозмездным</w:t>
      </w:r>
      <w:r w:rsidR="006F66B4" w:rsidRPr="009C4FE3">
        <w:rPr>
          <w:spacing w:val="67"/>
        </w:rPr>
        <w:t xml:space="preserve"> </w:t>
      </w:r>
      <w:r w:rsidR="006F66B4" w:rsidRPr="009C4FE3">
        <w:t>поступлениям</w:t>
      </w:r>
      <w:r w:rsidR="006F66B4" w:rsidRPr="009C4FE3">
        <w:rPr>
          <w:spacing w:val="68"/>
        </w:rPr>
        <w:t xml:space="preserve"> </w:t>
      </w:r>
      <w:r w:rsidR="006F66B4" w:rsidRPr="009C4FE3">
        <w:t>–</w:t>
      </w:r>
      <w:r w:rsidR="006F66B4" w:rsidRPr="009C4FE3">
        <w:rPr>
          <w:spacing w:val="1"/>
        </w:rPr>
        <w:t xml:space="preserve"> </w:t>
      </w:r>
      <w:r w:rsidR="00A36602">
        <w:rPr>
          <w:spacing w:val="1"/>
        </w:rPr>
        <w:t>565416,9</w:t>
      </w:r>
      <w:r w:rsidR="006F66B4" w:rsidRPr="009C4FE3">
        <w:rPr>
          <w:spacing w:val="1"/>
        </w:rPr>
        <w:t xml:space="preserve"> </w:t>
      </w:r>
      <w:r w:rsidR="006F66B4" w:rsidRPr="009C4FE3">
        <w:t>тыс.</w:t>
      </w:r>
      <w:r w:rsidR="006F66B4" w:rsidRPr="009C4FE3">
        <w:rPr>
          <w:spacing w:val="-4"/>
        </w:rPr>
        <w:t xml:space="preserve"> </w:t>
      </w:r>
      <w:r w:rsidR="006F66B4" w:rsidRPr="009C4FE3">
        <w:t>руб.</w:t>
      </w:r>
    </w:p>
    <w:p w:rsidR="00CA7926" w:rsidRPr="009C4FE3" w:rsidRDefault="006F66B4" w:rsidP="009F02D3">
      <w:pPr>
        <w:pStyle w:val="a3"/>
        <w:ind w:right="304"/>
      </w:pPr>
      <w:r w:rsidRPr="00582258">
        <w:t xml:space="preserve">Фактическое исполнение бюджета по доходам составило </w:t>
      </w:r>
      <w:r w:rsidR="002C55DB" w:rsidRPr="00582258">
        <w:t xml:space="preserve"> </w:t>
      </w:r>
      <w:r w:rsidR="00A36602">
        <w:rPr>
          <w:b/>
        </w:rPr>
        <w:t>174 597,4</w:t>
      </w:r>
      <w:r w:rsidR="00994882" w:rsidRPr="00582258">
        <w:rPr>
          <w:b/>
        </w:rPr>
        <w:t xml:space="preserve"> </w:t>
      </w:r>
      <w:r w:rsidRPr="00582258">
        <w:t xml:space="preserve"> </w:t>
      </w:r>
      <w:r w:rsidR="00994882" w:rsidRPr="00582258">
        <w:t>т</w:t>
      </w:r>
      <w:r w:rsidRPr="00582258">
        <w:t>ыс.</w:t>
      </w:r>
      <w:r w:rsidRPr="00582258">
        <w:rPr>
          <w:spacing w:val="1"/>
        </w:rPr>
        <w:t xml:space="preserve"> </w:t>
      </w:r>
      <w:r w:rsidRPr="00582258">
        <w:t>руб.</w:t>
      </w:r>
      <w:r w:rsidRPr="00582258">
        <w:rPr>
          <w:spacing w:val="1"/>
        </w:rPr>
        <w:t xml:space="preserve"> </w:t>
      </w:r>
      <w:r w:rsidRPr="00582258">
        <w:t>(</w:t>
      </w:r>
      <w:r w:rsidR="00A36602">
        <w:t>28,3</w:t>
      </w:r>
      <w:r w:rsidRPr="00582258">
        <w:rPr>
          <w:spacing w:val="1"/>
        </w:rPr>
        <w:t xml:space="preserve"> </w:t>
      </w:r>
      <w:r w:rsidRPr="00582258">
        <w:t>%</w:t>
      </w:r>
      <w:r w:rsidRPr="00582258">
        <w:rPr>
          <w:spacing w:val="1"/>
        </w:rPr>
        <w:t xml:space="preserve"> </w:t>
      </w:r>
      <w:r w:rsidRPr="00582258">
        <w:t>к</w:t>
      </w:r>
      <w:r w:rsidRPr="00582258">
        <w:rPr>
          <w:spacing w:val="1"/>
        </w:rPr>
        <w:t xml:space="preserve"> </w:t>
      </w:r>
      <w:r w:rsidRPr="00582258">
        <w:t>плану),</w:t>
      </w:r>
      <w:r w:rsidRPr="00582258">
        <w:rPr>
          <w:spacing w:val="1"/>
        </w:rPr>
        <w:t xml:space="preserve"> </w:t>
      </w:r>
      <w:r w:rsidRPr="00582258">
        <w:t>в</w:t>
      </w:r>
      <w:r w:rsidRPr="00582258">
        <w:rPr>
          <w:spacing w:val="67"/>
        </w:rPr>
        <w:t xml:space="preserve"> </w:t>
      </w:r>
      <w:r w:rsidRPr="00582258">
        <w:t>том</w:t>
      </w:r>
      <w:r w:rsidRPr="00582258">
        <w:rPr>
          <w:spacing w:val="68"/>
        </w:rPr>
        <w:t xml:space="preserve"> </w:t>
      </w:r>
      <w:r w:rsidRPr="00582258">
        <w:t>числе</w:t>
      </w:r>
      <w:r w:rsidRPr="00582258">
        <w:rPr>
          <w:spacing w:val="67"/>
        </w:rPr>
        <w:t xml:space="preserve"> </w:t>
      </w:r>
      <w:r w:rsidRPr="00582258">
        <w:t>по</w:t>
      </w:r>
      <w:r w:rsidRPr="00582258">
        <w:rPr>
          <w:spacing w:val="68"/>
        </w:rPr>
        <w:t xml:space="preserve"> </w:t>
      </w:r>
      <w:r w:rsidRPr="00582258">
        <w:t>налоговым</w:t>
      </w:r>
      <w:r w:rsidRPr="00582258">
        <w:rPr>
          <w:spacing w:val="67"/>
        </w:rPr>
        <w:t xml:space="preserve"> </w:t>
      </w:r>
      <w:r w:rsidRPr="00582258">
        <w:t>и</w:t>
      </w:r>
      <w:r w:rsidRPr="00582258">
        <w:rPr>
          <w:spacing w:val="68"/>
        </w:rPr>
        <w:t xml:space="preserve"> </w:t>
      </w:r>
      <w:r w:rsidRPr="00582258">
        <w:t>неналоговым</w:t>
      </w:r>
      <w:r w:rsidRPr="00582258">
        <w:rPr>
          <w:spacing w:val="67"/>
        </w:rPr>
        <w:t xml:space="preserve"> </w:t>
      </w:r>
      <w:r w:rsidRPr="00582258">
        <w:t>доходам</w:t>
      </w:r>
      <w:r w:rsidRPr="00582258">
        <w:rPr>
          <w:spacing w:val="68"/>
        </w:rPr>
        <w:t xml:space="preserve"> </w:t>
      </w:r>
      <w:r w:rsidRPr="00582258">
        <w:t>–</w:t>
      </w:r>
      <w:r w:rsidRPr="00582258">
        <w:rPr>
          <w:spacing w:val="-65"/>
        </w:rPr>
        <w:t xml:space="preserve"> </w:t>
      </w:r>
      <w:r w:rsidR="00582258" w:rsidRPr="00582258">
        <w:rPr>
          <w:spacing w:val="-65"/>
        </w:rPr>
        <w:t xml:space="preserve">     </w:t>
      </w:r>
      <w:r w:rsidR="001C47E8" w:rsidRPr="00582258">
        <w:rPr>
          <w:spacing w:val="1"/>
        </w:rPr>
        <w:t xml:space="preserve"> </w:t>
      </w:r>
      <w:r w:rsidR="00582258" w:rsidRPr="00582258">
        <w:rPr>
          <w:spacing w:val="1"/>
        </w:rPr>
        <w:t>5</w:t>
      </w:r>
      <w:r w:rsidR="00A36602">
        <w:rPr>
          <w:spacing w:val="1"/>
        </w:rPr>
        <w:t>400,3</w:t>
      </w:r>
      <w:r w:rsidR="00582258" w:rsidRPr="00582258">
        <w:rPr>
          <w:spacing w:val="1"/>
        </w:rPr>
        <w:t xml:space="preserve"> </w:t>
      </w:r>
      <w:r w:rsidRPr="00582258">
        <w:t>тыс.</w:t>
      </w:r>
      <w:r w:rsidRPr="00582258">
        <w:rPr>
          <w:spacing w:val="42"/>
        </w:rPr>
        <w:t xml:space="preserve"> </w:t>
      </w:r>
      <w:r w:rsidRPr="00582258">
        <w:t>руб.</w:t>
      </w:r>
      <w:r w:rsidRPr="00582258">
        <w:rPr>
          <w:spacing w:val="42"/>
        </w:rPr>
        <w:t xml:space="preserve"> </w:t>
      </w:r>
      <w:r w:rsidRPr="00582258">
        <w:t>(</w:t>
      </w:r>
      <w:r w:rsidR="000065F9">
        <w:t>10</w:t>
      </w:r>
      <w:r w:rsidR="00A36602">
        <w:t>,3</w:t>
      </w:r>
      <w:r w:rsidRPr="00582258">
        <w:t>%),</w:t>
      </w:r>
      <w:r w:rsidRPr="00582258">
        <w:rPr>
          <w:spacing w:val="42"/>
        </w:rPr>
        <w:t xml:space="preserve"> </w:t>
      </w:r>
      <w:r w:rsidRPr="00582258">
        <w:t>по</w:t>
      </w:r>
      <w:r w:rsidRPr="00582258">
        <w:rPr>
          <w:spacing w:val="44"/>
        </w:rPr>
        <w:t xml:space="preserve"> </w:t>
      </w:r>
      <w:r w:rsidRPr="00582258">
        <w:t>безвозмездным</w:t>
      </w:r>
      <w:r w:rsidRPr="00582258">
        <w:rPr>
          <w:spacing w:val="44"/>
        </w:rPr>
        <w:t xml:space="preserve"> </w:t>
      </w:r>
      <w:r w:rsidRPr="00582258">
        <w:t>поступлениям</w:t>
      </w:r>
      <w:r w:rsidRPr="00582258">
        <w:rPr>
          <w:spacing w:val="50"/>
        </w:rPr>
        <w:t xml:space="preserve"> </w:t>
      </w:r>
      <w:r w:rsidRPr="00582258">
        <w:t>–</w:t>
      </w:r>
      <w:r w:rsidRPr="00582258">
        <w:rPr>
          <w:spacing w:val="42"/>
        </w:rPr>
        <w:t xml:space="preserve"> </w:t>
      </w:r>
      <w:r w:rsidR="00A36602">
        <w:rPr>
          <w:spacing w:val="42"/>
        </w:rPr>
        <w:t>169197,1</w:t>
      </w:r>
      <w:r w:rsidRPr="00582258">
        <w:rPr>
          <w:spacing w:val="43"/>
        </w:rPr>
        <w:t xml:space="preserve"> </w:t>
      </w:r>
      <w:r w:rsidRPr="00582258">
        <w:t>тыс.</w:t>
      </w:r>
      <w:r w:rsidR="009F02D3" w:rsidRPr="00582258">
        <w:t xml:space="preserve"> </w:t>
      </w:r>
      <w:r w:rsidRPr="00582258">
        <w:t>руб.</w:t>
      </w:r>
      <w:r w:rsidRPr="00582258">
        <w:rPr>
          <w:spacing w:val="-5"/>
        </w:rPr>
        <w:t xml:space="preserve"> </w:t>
      </w:r>
      <w:r w:rsidRPr="00582258">
        <w:t>(</w:t>
      </w:r>
      <w:r w:rsidR="00A36602">
        <w:t>30,0</w:t>
      </w:r>
      <w:bookmarkStart w:id="0" w:name="_GoBack"/>
      <w:bookmarkEnd w:id="0"/>
      <w:r w:rsidRPr="00582258">
        <w:rPr>
          <w:spacing w:val="1"/>
        </w:rPr>
        <w:t xml:space="preserve"> </w:t>
      </w:r>
      <w:r w:rsidRPr="00582258">
        <w:t>%).</w:t>
      </w:r>
    </w:p>
    <w:p w:rsidR="00EF4D2D" w:rsidRPr="00EF4D2D" w:rsidRDefault="00EF4D2D" w:rsidP="00EF4D2D">
      <w:pPr>
        <w:pStyle w:val="a3"/>
        <w:spacing w:before="1"/>
        <w:ind w:right="311"/>
      </w:pPr>
      <w:r w:rsidRPr="00EF4D2D">
        <w:t>Укрупненная структура доходов, поступивших в бюджет муниципального района за 1 квартал 2023</w:t>
      </w:r>
      <w:r w:rsidRPr="00EF4D2D">
        <w:rPr>
          <w:spacing w:val="1"/>
        </w:rPr>
        <w:t xml:space="preserve"> </w:t>
      </w:r>
      <w:r w:rsidRPr="00EF4D2D">
        <w:t>года,</w:t>
      </w:r>
      <w:r w:rsidRPr="00EF4D2D">
        <w:rPr>
          <w:spacing w:val="-2"/>
        </w:rPr>
        <w:t xml:space="preserve"> </w:t>
      </w:r>
      <w:r w:rsidRPr="00EF4D2D">
        <w:t>представлена</w:t>
      </w:r>
      <w:r w:rsidRPr="00EF4D2D">
        <w:rPr>
          <w:spacing w:val="-1"/>
        </w:rPr>
        <w:t xml:space="preserve"> </w:t>
      </w:r>
      <w:r w:rsidRPr="00EF4D2D">
        <w:t>на</w:t>
      </w:r>
      <w:r w:rsidRPr="00EF4D2D">
        <w:rPr>
          <w:spacing w:val="-1"/>
        </w:rPr>
        <w:t xml:space="preserve"> </w:t>
      </w:r>
      <w:r w:rsidRPr="00EF4D2D">
        <w:t>рис.</w:t>
      </w:r>
      <w:r w:rsidRPr="00EF4D2D">
        <w:rPr>
          <w:spacing w:val="-1"/>
        </w:rPr>
        <w:t xml:space="preserve"> </w:t>
      </w:r>
      <w:r w:rsidRPr="00EF4D2D">
        <w:t>1.</w:t>
      </w:r>
    </w:p>
    <w:p w:rsidR="00EF4D2D" w:rsidRPr="00EF4D2D" w:rsidRDefault="00EF4D2D" w:rsidP="00EF4D2D"/>
    <w:p w:rsidR="00EF4D2D" w:rsidRPr="00EF4D2D" w:rsidRDefault="00EF4D2D" w:rsidP="00EF4D2D"/>
    <w:p w:rsidR="00EF4D2D" w:rsidRPr="00EF4D2D" w:rsidRDefault="00EF4D2D" w:rsidP="00EF4D2D">
      <w:pPr>
        <w:jc w:val="center"/>
      </w:pPr>
      <w:r w:rsidRPr="00EF4D2D">
        <w:rPr>
          <w:noProof/>
          <w:lang w:eastAsia="ru-RU"/>
        </w:rPr>
        <w:lastRenderedPageBreak/>
        <w:drawing>
          <wp:inline distT="0" distB="0" distL="0" distR="0" wp14:anchorId="1D2443A7" wp14:editId="13442B39">
            <wp:extent cx="5822950" cy="4464050"/>
            <wp:effectExtent l="57150" t="57150" r="44450" b="5080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4D2D" w:rsidRPr="00EF4D2D" w:rsidRDefault="00EF4D2D" w:rsidP="00EF4D2D">
      <w:pPr>
        <w:jc w:val="center"/>
      </w:pPr>
    </w:p>
    <w:p w:rsidR="00EF4D2D" w:rsidRPr="00EF4D2D" w:rsidRDefault="00EF4D2D" w:rsidP="00EF4D2D">
      <w:pPr>
        <w:pStyle w:val="a3"/>
        <w:spacing w:before="1"/>
        <w:ind w:right="311"/>
      </w:pPr>
      <w:r w:rsidRPr="00EF4D2D">
        <w:t>Основными доходными источниками муниципального бюджета Монгун-Тайгинского кожууна являются: финансовая помощь - безвозмездные поступления от других бюджетов – занимает 96,91% долю в общем объеме доходов,  налог на доходы физических лиц (доля в общем объеме поступлений 41,6%), акцизы на нефтепродукты (1,57%).</w:t>
      </w:r>
    </w:p>
    <w:p w:rsidR="00EF4D2D" w:rsidRPr="00EF4D2D" w:rsidRDefault="00EF4D2D" w:rsidP="00EF4D2D">
      <w:pPr>
        <w:pStyle w:val="a3"/>
        <w:spacing w:before="1"/>
        <w:ind w:right="311"/>
      </w:pPr>
      <w:r w:rsidRPr="00EF4D2D">
        <w:t>Сравнительный анализ исполнения доходной части бюджета муниципального района за 1 квартал 2023 года с аналогичным периодом предыдущего 2022 года приводится в таблице 2.</w:t>
      </w:r>
    </w:p>
    <w:p w:rsidR="00EF4D2D" w:rsidRPr="00EF4D2D" w:rsidRDefault="00EF4D2D" w:rsidP="00EF4D2D">
      <w:pPr>
        <w:spacing w:before="207"/>
        <w:ind w:left="3333" w:hanging="2905"/>
        <w:rPr>
          <w:sz w:val="25"/>
        </w:rPr>
      </w:pPr>
      <w:r w:rsidRPr="00EF4D2D">
        <w:rPr>
          <w:sz w:val="25"/>
        </w:rPr>
        <w:t>Таблица 2. Сравнительный анализ</w:t>
      </w:r>
      <w:r w:rsidRPr="00EF4D2D">
        <w:rPr>
          <w:spacing w:val="1"/>
          <w:sz w:val="25"/>
        </w:rPr>
        <w:t xml:space="preserve"> </w:t>
      </w:r>
      <w:r w:rsidRPr="00EF4D2D">
        <w:rPr>
          <w:sz w:val="25"/>
        </w:rPr>
        <w:t>результатов исполнения доходной части районного</w:t>
      </w:r>
      <w:r w:rsidRPr="00EF4D2D">
        <w:rPr>
          <w:spacing w:val="-60"/>
          <w:sz w:val="25"/>
        </w:rPr>
        <w:t xml:space="preserve"> </w:t>
      </w:r>
      <w:r w:rsidRPr="00EF4D2D">
        <w:rPr>
          <w:sz w:val="25"/>
        </w:rPr>
        <w:t>бюджета</w:t>
      </w:r>
      <w:r w:rsidRPr="00EF4D2D">
        <w:rPr>
          <w:spacing w:val="-2"/>
          <w:sz w:val="25"/>
        </w:rPr>
        <w:t xml:space="preserve"> </w:t>
      </w:r>
      <w:r w:rsidRPr="00EF4D2D">
        <w:rPr>
          <w:sz w:val="25"/>
        </w:rPr>
        <w:t>за</w:t>
      </w:r>
      <w:r w:rsidRPr="00EF4D2D">
        <w:rPr>
          <w:spacing w:val="-2"/>
          <w:sz w:val="25"/>
        </w:rPr>
        <w:t xml:space="preserve"> 1 квартал </w:t>
      </w:r>
      <w:r w:rsidRPr="00EF4D2D">
        <w:rPr>
          <w:sz w:val="25"/>
        </w:rPr>
        <w:t xml:space="preserve">2023 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 xml:space="preserve">года 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>к 2022</w:t>
      </w:r>
      <w:r w:rsidRPr="00EF4D2D">
        <w:rPr>
          <w:spacing w:val="-1"/>
          <w:sz w:val="25"/>
        </w:rPr>
        <w:t xml:space="preserve"> </w:t>
      </w:r>
      <w:r w:rsidRPr="00EF4D2D">
        <w:rPr>
          <w:sz w:val="25"/>
        </w:rPr>
        <w:t>году</w:t>
      </w:r>
    </w:p>
    <w:p w:rsidR="00EF4D2D" w:rsidRPr="00EF4D2D" w:rsidRDefault="00EF4D2D" w:rsidP="00EF4D2D">
      <w:pPr>
        <w:spacing w:before="207"/>
        <w:ind w:left="3333" w:hanging="2905"/>
        <w:rPr>
          <w:i/>
          <w:sz w:val="25"/>
        </w:rPr>
      </w:pP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sz w:val="25"/>
        </w:rPr>
        <w:tab/>
      </w:r>
      <w:r w:rsidRPr="00EF4D2D">
        <w:rPr>
          <w:i/>
          <w:sz w:val="25"/>
        </w:rPr>
        <w:t>тыс. рублей</w:t>
      </w:r>
    </w:p>
    <w:tbl>
      <w:tblPr>
        <w:tblStyle w:val="TableNormal"/>
        <w:tblW w:w="964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3920"/>
        <w:gridCol w:w="1300"/>
        <w:gridCol w:w="1276"/>
        <w:gridCol w:w="1417"/>
        <w:gridCol w:w="1252"/>
      </w:tblGrid>
      <w:tr w:rsidR="00EF4D2D" w:rsidRPr="00EF4D2D" w:rsidTr="00D126FC">
        <w:trPr>
          <w:trHeight w:val="542"/>
        </w:trPr>
        <w:tc>
          <w:tcPr>
            <w:tcW w:w="475" w:type="dxa"/>
            <w:vMerge w:val="restart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11"/>
              <w:rPr>
                <w:sz w:val="17"/>
              </w:rPr>
            </w:pPr>
          </w:p>
          <w:p w:rsidR="00EF4D2D" w:rsidRPr="00EF4D2D" w:rsidRDefault="00EF4D2D" w:rsidP="00D126FC">
            <w:pPr>
              <w:pStyle w:val="TableParagraph"/>
              <w:ind w:left="110" w:right="84" w:firstLine="43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№</w:t>
            </w:r>
            <w:r w:rsidRPr="00EF4D2D">
              <w:rPr>
                <w:b/>
                <w:i/>
                <w:spacing w:val="1"/>
                <w:sz w:val="18"/>
              </w:rPr>
              <w:t xml:space="preserve"> </w:t>
            </w:r>
            <w:proofErr w:type="gramStart"/>
            <w:r w:rsidRPr="00EF4D2D">
              <w:rPr>
                <w:b/>
                <w:i/>
                <w:sz w:val="18"/>
              </w:rPr>
              <w:t>п</w:t>
            </w:r>
            <w:proofErr w:type="gramEnd"/>
            <w:r w:rsidRPr="00EF4D2D">
              <w:rPr>
                <w:b/>
                <w:i/>
                <w:sz w:val="18"/>
              </w:rPr>
              <w:t>/п</w:t>
            </w:r>
          </w:p>
        </w:tc>
        <w:tc>
          <w:tcPr>
            <w:tcW w:w="3920" w:type="dxa"/>
            <w:vMerge w:val="restart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10"/>
              <w:rPr>
                <w:sz w:val="26"/>
              </w:rPr>
            </w:pPr>
          </w:p>
          <w:p w:rsidR="00EF4D2D" w:rsidRPr="00EF4D2D" w:rsidRDefault="00EF4D2D" w:rsidP="00D126FC">
            <w:pPr>
              <w:pStyle w:val="TableParagraph"/>
              <w:spacing w:before="1"/>
              <w:ind w:left="1132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Показатели</w:t>
            </w:r>
            <w:r w:rsidRPr="00EF4D2D">
              <w:rPr>
                <w:b/>
                <w:i/>
                <w:spacing w:val="-3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доходов</w:t>
            </w:r>
          </w:p>
        </w:tc>
        <w:tc>
          <w:tcPr>
            <w:tcW w:w="2576" w:type="dxa"/>
            <w:gridSpan w:val="2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4" w:line="276" w:lineRule="auto"/>
              <w:ind w:left="604" w:right="243" w:hanging="336"/>
              <w:jc w:val="center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Исполнение доходной части</w:t>
            </w:r>
            <w:r w:rsidRPr="00EF4D2D">
              <w:rPr>
                <w:b/>
                <w:i/>
                <w:spacing w:val="-43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бюджета,</w:t>
            </w:r>
            <w:r w:rsidRPr="00EF4D2D">
              <w:rPr>
                <w:b/>
                <w:i/>
                <w:spacing w:val="-5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тыс.</w:t>
            </w:r>
            <w:r w:rsidRPr="00EF4D2D">
              <w:rPr>
                <w:b/>
                <w:i/>
                <w:spacing w:val="-2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руб.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11"/>
              <w:rPr>
                <w:sz w:val="17"/>
              </w:rPr>
            </w:pPr>
          </w:p>
          <w:p w:rsidR="00EF4D2D" w:rsidRPr="00EF4D2D" w:rsidRDefault="00EF4D2D" w:rsidP="00D126FC">
            <w:pPr>
              <w:pStyle w:val="TableParagraph"/>
              <w:ind w:left="192" w:right="107" w:hanging="60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Отклонение</w:t>
            </w:r>
            <w:r w:rsidRPr="00EF4D2D">
              <w:rPr>
                <w:b/>
                <w:i/>
                <w:spacing w:val="-42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(гр.4</w:t>
            </w:r>
            <w:r w:rsidRPr="00EF4D2D">
              <w:rPr>
                <w:b/>
                <w:i/>
                <w:spacing w:val="1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–</w:t>
            </w:r>
            <w:r w:rsidRPr="00EF4D2D">
              <w:rPr>
                <w:b/>
                <w:i/>
                <w:spacing w:val="-2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гр.3)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pStyle w:val="TableParagraph"/>
              <w:ind w:left="151" w:right="35"/>
              <w:jc w:val="center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отношение</w:t>
            </w:r>
            <w:r w:rsidRPr="00EF4D2D">
              <w:rPr>
                <w:b/>
                <w:i/>
                <w:spacing w:val="-42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2023</w:t>
            </w:r>
            <w:r w:rsidRPr="00EF4D2D">
              <w:rPr>
                <w:b/>
                <w:i/>
                <w:spacing w:val="-1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года</w:t>
            </w:r>
            <w:r w:rsidRPr="00EF4D2D">
              <w:rPr>
                <w:b/>
                <w:i/>
                <w:spacing w:val="-1"/>
                <w:sz w:val="18"/>
              </w:rPr>
              <w:t xml:space="preserve"> </w:t>
            </w:r>
            <w:proofErr w:type="gramStart"/>
            <w:r w:rsidRPr="00EF4D2D">
              <w:rPr>
                <w:b/>
                <w:i/>
                <w:sz w:val="18"/>
              </w:rPr>
              <w:t>к</w:t>
            </w:r>
            <w:proofErr w:type="gramEnd"/>
          </w:p>
          <w:p w:rsidR="00EF4D2D" w:rsidRPr="00EF4D2D" w:rsidRDefault="00EF4D2D" w:rsidP="00D126FC">
            <w:pPr>
              <w:pStyle w:val="TableParagraph"/>
              <w:spacing w:line="206" w:lineRule="exact"/>
              <w:ind w:left="151" w:right="34"/>
              <w:jc w:val="center"/>
              <w:rPr>
                <w:b/>
                <w:i/>
                <w:sz w:val="18"/>
              </w:rPr>
            </w:pPr>
            <w:r w:rsidRPr="00EF4D2D">
              <w:rPr>
                <w:b/>
                <w:i/>
                <w:sz w:val="18"/>
              </w:rPr>
              <w:t>2022</w:t>
            </w:r>
            <w:r w:rsidRPr="00EF4D2D">
              <w:rPr>
                <w:b/>
                <w:i/>
                <w:spacing w:val="-2"/>
                <w:sz w:val="18"/>
              </w:rPr>
              <w:t xml:space="preserve"> </w:t>
            </w:r>
            <w:r w:rsidRPr="00EF4D2D">
              <w:rPr>
                <w:b/>
                <w:i/>
                <w:sz w:val="18"/>
              </w:rPr>
              <w:t>году,</w:t>
            </w:r>
          </w:p>
          <w:p w:rsidR="00EF4D2D" w:rsidRPr="00EF4D2D" w:rsidRDefault="00EF4D2D" w:rsidP="00D126FC">
            <w:pPr>
              <w:pStyle w:val="TableParagraph"/>
              <w:spacing w:line="188" w:lineRule="exact"/>
              <w:ind w:left="114"/>
              <w:jc w:val="center"/>
              <w:rPr>
                <w:b/>
                <w:i/>
                <w:sz w:val="18"/>
              </w:rPr>
            </w:pPr>
            <w:r w:rsidRPr="00EF4D2D">
              <w:rPr>
                <w:b/>
                <w:i/>
                <w:w w:val="99"/>
                <w:sz w:val="18"/>
              </w:rPr>
              <w:t>%</w:t>
            </w:r>
          </w:p>
        </w:tc>
      </w:tr>
      <w:tr w:rsidR="00EF4D2D" w:rsidRPr="00EF4D2D" w:rsidTr="00D126FC">
        <w:trPr>
          <w:trHeight w:val="275"/>
        </w:trPr>
        <w:tc>
          <w:tcPr>
            <w:tcW w:w="475" w:type="dxa"/>
            <w:vMerge/>
            <w:tcBorders>
              <w:top w:val="nil"/>
            </w:tcBorders>
            <w:shd w:val="clear" w:color="auto" w:fill="auto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  <w:shd w:val="clear" w:color="auto" w:fill="auto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19"/>
              <w:ind w:left="345"/>
              <w:rPr>
                <w:b/>
                <w:i/>
                <w:sz w:val="20"/>
              </w:rPr>
            </w:pPr>
            <w:r w:rsidRPr="00EF4D2D">
              <w:rPr>
                <w:b/>
                <w:i/>
                <w:sz w:val="20"/>
              </w:rPr>
              <w:t>2022 год</w:t>
            </w:r>
          </w:p>
        </w:tc>
        <w:tc>
          <w:tcPr>
            <w:tcW w:w="1276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19"/>
              <w:ind w:left="117" w:right="109"/>
              <w:jc w:val="center"/>
              <w:rPr>
                <w:b/>
                <w:i/>
                <w:sz w:val="20"/>
              </w:rPr>
            </w:pPr>
            <w:r w:rsidRPr="00EF4D2D">
              <w:rPr>
                <w:b/>
                <w:i/>
                <w:sz w:val="20"/>
              </w:rPr>
              <w:t>2023</w:t>
            </w:r>
            <w:r w:rsidRPr="00EF4D2D">
              <w:rPr>
                <w:b/>
                <w:i/>
                <w:spacing w:val="-1"/>
                <w:sz w:val="20"/>
              </w:rPr>
              <w:t xml:space="preserve"> </w:t>
            </w:r>
            <w:r w:rsidRPr="00EF4D2D">
              <w:rPr>
                <w:b/>
                <w:i/>
                <w:sz w:val="20"/>
              </w:rPr>
              <w:t>год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273"/>
        </w:trPr>
        <w:tc>
          <w:tcPr>
            <w:tcW w:w="475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1</w:t>
            </w:r>
          </w:p>
        </w:tc>
        <w:tc>
          <w:tcPr>
            <w:tcW w:w="3920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117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2</w:t>
            </w:r>
          </w:p>
        </w:tc>
        <w:tc>
          <w:tcPr>
            <w:tcW w:w="1300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7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8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4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9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5</w:t>
            </w:r>
          </w:p>
        </w:tc>
        <w:tc>
          <w:tcPr>
            <w:tcW w:w="1252" w:type="dxa"/>
            <w:tcBorders>
              <w:left w:val="single" w:sz="6" w:space="0" w:color="000000"/>
            </w:tcBorders>
            <w:shd w:val="clear" w:color="auto" w:fill="auto"/>
          </w:tcPr>
          <w:p w:rsidR="00EF4D2D" w:rsidRPr="00EF4D2D" w:rsidRDefault="00EF4D2D" w:rsidP="00D126FC">
            <w:pPr>
              <w:pStyle w:val="TableParagraph"/>
              <w:spacing w:before="37"/>
              <w:ind w:left="6"/>
              <w:jc w:val="center"/>
              <w:rPr>
                <w:sz w:val="16"/>
              </w:rPr>
            </w:pPr>
            <w:r w:rsidRPr="00EF4D2D">
              <w:rPr>
                <w:sz w:val="16"/>
              </w:rPr>
              <w:t>6</w:t>
            </w:r>
          </w:p>
        </w:tc>
      </w:tr>
      <w:tr w:rsidR="00EF4D2D" w:rsidRPr="00EF4D2D" w:rsidTr="00D126FC">
        <w:trPr>
          <w:trHeight w:val="275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8"/>
              <w:rPr>
                <w:sz w:val="25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 w:rsidRPr="00EF4D2D">
              <w:rPr>
                <w:b/>
                <w:w w:val="99"/>
                <w:sz w:val="20"/>
              </w:rPr>
              <w:t>1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line="276" w:lineRule="exact"/>
              <w:ind w:left="105" w:right="99"/>
              <w:jc w:val="both"/>
              <w:rPr>
                <w:b/>
                <w:sz w:val="24"/>
              </w:rPr>
            </w:pPr>
            <w:r w:rsidRPr="00EF4D2D">
              <w:rPr>
                <w:b/>
                <w:sz w:val="24"/>
              </w:rPr>
              <w:t>Налоговые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и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неналоговые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доходы,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доля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в</w:t>
            </w:r>
            <w:r w:rsidRPr="00EF4D2D">
              <w:rPr>
                <w:b/>
                <w:spacing w:val="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бюджете</w:t>
            </w:r>
            <w:r w:rsidRPr="00EF4D2D">
              <w:rPr>
                <w:b/>
                <w:spacing w:val="-57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муниципального</w:t>
            </w:r>
            <w:r w:rsidRPr="00EF4D2D">
              <w:rPr>
                <w:b/>
                <w:spacing w:val="-1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района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12 361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5 400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-6 962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43,68</w:t>
            </w:r>
          </w:p>
        </w:tc>
      </w:tr>
      <w:tr w:rsidR="00EF4D2D" w:rsidRPr="00EF4D2D" w:rsidTr="00D126FC">
        <w:trPr>
          <w:trHeight w:val="541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7,56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3,09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4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359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6"/>
              <w:rPr>
                <w:sz w:val="17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2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39"/>
              <w:ind w:left="105" w:right="93"/>
              <w:rPr>
                <w:sz w:val="24"/>
              </w:rPr>
            </w:pPr>
            <w:r w:rsidRPr="00EF4D2D">
              <w:rPr>
                <w:sz w:val="24"/>
              </w:rPr>
              <w:t>Налог</w:t>
            </w:r>
            <w:r w:rsidRPr="00EF4D2D">
              <w:rPr>
                <w:spacing w:val="47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47"/>
                <w:sz w:val="24"/>
              </w:rPr>
              <w:t xml:space="preserve"> </w:t>
            </w:r>
            <w:r w:rsidRPr="00EF4D2D">
              <w:rPr>
                <w:sz w:val="24"/>
              </w:rPr>
              <w:t>доходы</w:t>
            </w:r>
            <w:r w:rsidRPr="00EF4D2D">
              <w:rPr>
                <w:spacing w:val="46"/>
                <w:sz w:val="24"/>
              </w:rPr>
              <w:t xml:space="preserve"> </w:t>
            </w:r>
            <w:r w:rsidRPr="00EF4D2D">
              <w:rPr>
                <w:sz w:val="24"/>
              </w:rPr>
              <w:t>физических</w:t>
            </w:r>
            <w:r w:rsidRPr="00EF4D2D">
              <w:rPr>
                <w:spacing w:val="50"/>
                <w:sz w:val="24"/>
              </w:rPr>
              <w:t xml:space="preserve"> </w:t>
            </w:r>
            <w:r w:rsidRPr="00EF4D2D">
              <w:rPr>
                <w:sz w:val="24"/>
              </w:rPr>
              <w:t>лиц,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7 753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2 788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-4 965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35,96</w:t>
            </w:r>
          </w:p>
        </w:tc>
      </w:tr>
      <w:tr w:rsidR="00EF4D2D" w:rsidRPr="00EF4D2D" w:rsidTr="00D126FC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4,74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1,60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462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7"/>
              <w:rPr>
                <w:sz w:val="29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3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от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уплаты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акцизов,</w:t>
            </w:r>
          </w:p>
          <w:p w:rsidR="00EF4D2D" w:rsidRPr="00EF4D2D" w:rsidRDefault="00EF4D2D" w:rsidP="00D126FC">
            <w:pPr>
              <w:pStyle w:val="TableParagraph"/>
              <w:ind w:left="105"/>
              <w:rPr>
                <w:sz w:val="24"/>
              </w:rPr>
            </w:pPr>
            <w:r w:rsidRPr="00EF4D2D">
              <w:rPr>
                <w:sz w:val="24"/>
              </w:rPr>
              <w:t>доля</w:t>
            </w:r>
            <w:r w:rsidRPr="00EF4D2D">
              <w:rPr>
                <w:spacing w:val="43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4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</w:t>
            </w:r>
            <w:r w:rsidRPr="00EF4D2D">
              <w:rPr>
                <w:spacing w:val="43"/>
                <w:sz w:val="24"/>
              </w:rPr>
              <w:t xml:space="preserve"> </w:t>
            </w:r>
            <w:r w:rsidRPr="00EF4D2D">
              <w:rPr>
                <w:sz w:val="24"/>
              </w:rPr>
              <w:t>муниципального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района,</w:t>
            </w:r>
            <w:r w:rsidRPr="00EF4D2D">
              <w:rPr>
                <w:spacing w:val="58"/>
                <w:sz w:val="24"/>
              </w:rPr>
              <w:t xml:space="preserve"> </w:t>
            </w:r>
            <w:r w:rsidRPr="00EF4D2D">
              <w:rPr>
                <w:sz w:val="24"/>
              </w:rPr>
              <w:t>доля в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2475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2745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270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110,91</w:t>
            </w:r>
          </w:p>
        </w:tc>
      </w:tr>
      <w:tr w:rsidR="00EF4D2D" w:rsidRPr="00EF4D2D" w:rsidTr="00D126FC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1,51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1,57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375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4"/>
              <w:rPr>
                <w:sz w:val="29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lastRenderedPageBreak/>
              <w:t>4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36"/>
              <w:ind w:left="105" w:right="96"/>
              <w:jc w:val="both"/>
              <w:rPr>
                <w:sz w:val="24"/>
              </w:rPr>
            </w:pPr>
            <w:r w:rsidRPr="00EF4D2D">
              <w:rPr>
                <w:sz w:val="24"/>
              </w:rPr>
              <w:lastRenderedPageBreak/>
              <w:t>Налоги</w:t>
            </w:r>
            <w:r w:rsidRPr="00EF4D2D">
              <w:rPr>
                <w:spacing w:val="6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61"/>
                <w:sz w:val="24"/>
              </w:rPr>
              <w:t xml:space="preserve"> </w:t>
            </w:r>
            <w:r w:rsidRPr="00EF4D2D">
              <w:rPr>
                <w:sz w:val="24"/>
              </w:rPr>
              <w:t>совокупный</w:t>
            </w:r>
            <w:r w:rsidRPr="00EF4D2D">
              <w:rPr>
                <w:spacing w:val="61"/>
                <w:sz w:val="24"/>
              </w:rPr>
              <w:t xml:space="preserve"> </w:t>
            </w:r>
            <w:r w:rsidRPr="00EF4D2D">
              <w:rPr>
                <w:sz w:val="24"/>
              </w:rPr>
              <w:t>доход,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lastRenderedPageBreak/>
              <w:t>доля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муниципального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района,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lastRenderedPageBreak/>
              <w:t>1 416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-473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-1 889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-33,40</w:t>
            </w:r>
          </w:p>
        </w:tc>
      </w:tr>
      <w:tr w:rsidR="00EF4D2D" w:rsidRPr="00EF4D2D" w:rsidTr="00D126FC">
        <w:trPr>
          <w:trHeight w:val="360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0,87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-0,27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360"/>
        </w:trPr>
        <w:tc>
          <w:tcPr>
            <w:tcW w:w="475" w:type="dxa"/>
            <w:vMerge w:val="restart"/>
            <w:tcBorders>
              <w:top w:val="nil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  <w:r w:rsidRPr="00EF4D2D">
              <w:rPr>
                <w:sz w:val="2"/>
                <w:szCs w:val="2"/>
              </w:rPr>
              <w:lastRenderedPageBreak/>
              <w:t>5</w:t>
            </w:r>
            <w:r w:rsidRPr="00EF4D2D">
              <w:rPr>
                <w:w w:val="99"/>
                <w:sz w:val="20"/>
              </w:rPr>
              <w:t>5</w:t>
            </w:r>
          </w:p>
        </w:tc>
        <w:tc>
          <w:tcPr>
            <w:tcW w:w="3920" w:type="dxa"/>
            <w:vMerge w:val="restart"/>
            <w:tcBorders>
              <w:top w:val="nil"/>
            </w:tcBorders>
          </w:tcPr>
          <w:p w:rsidR="00EF4D2D" w:rsidRPr="00EF4D2D" w:rsidRDefault="00EF4D2D" w:rsidP="00D126FC">
            <w:pPr>
              <w:pStyle w:val="TableParagraph"/>
              <w:spacing w:before="36"/>
              <w:ind w:left="105" w:right="96"/>
              <w:jc w:val="both"/>
              <w:rPr>
                <w:sz w:val="2"/>
                <w:szCs w:val="2"/>
              </w:rPr>
            </w:pPr>
            <w:r w:rsidRPr="00EF4D2D">
              <w:rPr>
                <w:sz w:val="24"/>
              </w:rPr>
              <w:t>Налог</w:t>
            </w:r>
            <w:r w:rsidRPr="00EF4D2D">
              <w:rPr>
                <w:spacing w:val="6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61"/>
                <w:sz w:val="24"/>
              </w:rPr>
              <w:t xml:space="preserve"> </w:t>
            </w:r>
            <w:r w:rsidRPr="00EF4D2D">
              <w:rPr>
                <w:sz w:val="24"/>
              </w:rPr>
              <w:t>имущество организаций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муниципального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района,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275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417" w:type="dxa"/>
            <w:vMerge w:val="restart"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-239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13,09</w:t>
            </w:r>
          </w:p>
        </w:tc>
      </w:tr>
      <w:tr w:rsidR="00EF4D2D" w:rsidRPr="00EF4D2D" w:rsidTr="00D126FC">
        <w:trPr>
          <w:trHeight w:val="328"/>
        </w:trPr>
        <w:tc>
          <w:tcPr>
            <w:tcW w:w="475" w:type="dxa"/>
            <w:vMerge/>
            <w:tcBorders>
              <w:bottom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  <w:spacing w:before="10"/>
              <w:rPr>
                <w:sz w:val="27"/>
              </w:rPr>
            </w:pPr>
          </w:p>
        </w:tc>
        <w:tc>
          <w:tcPr>
            <w:tcW w:w="3920" w:type="dxa"/>
            <w:vMerge/>
            <w:tcBorders>
              <w:bottom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0,02</w:t>
            </w: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  <w:tc>
          <w:tcPr>
            <w:tcW w:w="1252" w:type="dxa"/>
            <w:vMerge/>
            <w:tcBorders>
              <w:left w:val="single" w:sz="6" w:space="0" w:color="000000"/>
              <w:bottom w:val="single" w:sz="4" w:space="0" w:color="auto"/>
            </w:tcBorders>
            <w:vAlign w:val="center"/>
          </w:tcPr>
          <w:p w:rsidR="00EF4D2D" w:rsidRPr="00EF4D2D" w:rsidRDefault="00EF4D2D" w:rsidP="00D126FC">
            <w:pPr>
              <w:pStyle w:val="TableParagraph"/>
              <w:spacing w:before="10"/>
              <w:jc w:val="center"/>
              <w:rPr>
                <w:sz w:val="25"/>
              </w:rPr>
            </w:pPr>
          </w:p>
        </w:tc>
      </w:tr>
      <w:tr w:rsidR="00EF4D2D" w:rsidRPr="00EF4D2D" w:rsidTr="00D126FC">
        <w:trPr>
          <w:trHeight w:val="32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  <w:spacing w:before="10"/>
              <w:rPr>
                <w:sz w:val="27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6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  <w:spacing w:before="22"/>
              <w:ind w:left="105" w:right="96"/>
              <w:jc w:val="both"/>
              <w:rPr>
                <w:sz w:val="24"/>
              </w:rPr>
            </w:pPr>
            <w:r w:rsidRPr="00EF4D2D">
              <w:rPr>
                <w:sz w:val="24"/>
              </w:rPr>
              <w:t>Государственная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пошлина,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сборы,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муниципального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района,</w:t>
            </w:r>
            <w:r w:rsidRPr="00EF4D2D">
              <w:rPr>
                <w:spacing w:val="58"/>
                <w:sz w:val="24"/>
              </w:rPr>
              <w:t xml:space="preserve"> </w:t>
            </w:r>
            <w:r w:rsidRPr="00EF4D2D">
              <w:rPr>
                <w:sz w:val="24"/>
              </w:rPr>
              <w:t>доля в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-29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72,90</w:t>
            </w:r>
          </w:p>
        </w:tc>
      </w:tr>
      <w:tr w:rsidR="00EF4D2D" w:rsidRPr="00EF4D2D" w:rsidTr="00D126FC">
        <w:trPr>
          <w:trHeight w:val="561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0,04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554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</w:pPr>
          </w:p>
          <w:p w:rsidR="00EF4D2D" w:rsidRPr="00EF4D2D" w:rsidRDefault="00EF4D2D" w:rsidP="00D126FC">
            <w:pPr>
              <w:pStyle w:val="TableParagraph"/>
              <w:spacing w:before="176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7</w:t>
            </w:r>
          </w:p>
        </w:tc>
        <w:tc>
          <w:tcPr>
            <w:tcW w:w="3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D2D" w:rsidRPr="00EF4D2D" w:rsidRDefault="00EF4D2D" w:rsidP="00D126FC">
            <w:pPr>
              <w:pStyle w:val="TableParagraph"/>
              <w:tabs>
                <w:tab w:val="left" w:pos="1492"/>
                <w:tab w:val="left" w:pos="1772"/>
                <w:tab w:val="left" w:pos="2295"/>
                <w:tab w:val="left" w:pos="3693"/>
              </w:tabs>
              <w:ind w:left="105" w:right="96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z w:val="24"/>
              </w:rPr>
              <w:tab/>
              <w:t>от</w:t>
            </w:r>
            <w:r w:rsidRPr="00EF4D2D">
              <w:rPr>
                <w:sz w:val="24"/>
              </w:rPr>
              <w:tab/>
            </w:r>
            <w:r w:rsidRPr="00EF4D2D">
              <w:rPr>
                <w:sz w:val="24"/>
              </w:rPr>
              <w:tab/>
            </w:r>
            <w:r w:rsidRPr="00EF4D2D">
              <w:rPr>
                <w:spacing w:val="-1"/>
                <w:sz w:val="24"/>
              </w:rPr>
              <w:t>использования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имущества,</w:t>
            </w:r>
            <w:r w:rsidRPr="00EF4D2D">
              <w:rPr>
                <w:sz w:val="24"/>
              </w:rPr>
              <w:tab/>
            </w:r>
            <w:r w:rsidRPr="00EF4D2D">
              <w:rPr>
                <w:sz w:val="24"/>
              </w:rPr>
              <w:tab/>
              <w:t>находящегося</w:t>
            </w:r>
            <w:r w:rsidRPr="00EF4D2D">
              <w:rPr>
                <w:sz w:val="24"/>
              </w:rPr>
              <w:tab/>
            </w:r>
            <w:proofErr w:type="gramStart"/>
            <w:r w:rsidRPr="00EF4D2D">
              <w:rPr>
                <w:sz w:val="24"/>
              </w:rPr>
              <w:t>в</w:t>
            </w:r>
            <w:proofErr w:type="gramEnd"/>
          </w:p>
          <w:p w:rsidR="00EF4D2D" w:rsidRPr="00EF4D2D" w:rsidRDefault="00EF4D2D" w:rsidP="00D126FC">
            <w:pPr>
              <w:pStyle w:val="TableParagraph"/>
              <w:spacing w:line="270" w:lineRule="atLeast"/>
              <w:ind w:left="105" w:right="92"/>
              <w:rPr>
                <w:sz w:val="24"/>
              </w:rPr>
            </w:pPr>
            <w:r w:rsidRPr="00EF4D2D">
              <w:rPr>
                <w:sz w:val="24"/>
              </w:rPr>
              <w:t>государственной</w:t>
            </w:r>
            <w:r w:rsidRPr="00EF4D2D">
              <w:rPr>
                <w:spacing w:val="43"/>
                <w:sz w:val="24"/>
              </w:rPr>
              <w:t xml:space="preserve"> </w:t>
            </w:r>
            <w:r w:rsidRPr="00EF4D2D">
              <w:rPr>
                <w:sz w:val="24"/>
              </w:rPr>
              <w:t>и</w:t>
            </w:r>
            <w:r w:rsidRPr="00EF4D2D">
              <w:rPr>
                <w:spacing w:val="44"/>
                <w:sz w:val="24"/>
              </w:rPr>
              <w:t xml:space="preserve"> </w:t>
            </w:r>
            <w:r w:rsidRPr="00EF4D2D">
              <w:rPr>
                <w:sz w:val="24"/>
              </w:rPr>
              <w:t>муниципальной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собственности,</w:t>
            </w:r>
            <w:r w:rsidRPr="00EF4D2D">
              <w:rPr>
                <w:spacing w:val="118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145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-35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80,56</w:t>
            </w:r>
          </w:p>
        </w:tc>
      </w:tr>
      <w:tr w:rsidR="00EF4D2D" w:rsidRPr="00EF4D2D" w:rsidTr="00D126FC">
        <w:trPr>
          <w:trHeight w:val="549"/>
        </w:trPr>
        <w:tc>
          <w:tcPr>
            <w:tcW w:w="475" w:type="dxa"/>
            <w:vMerge/>
            <w:tcBorders>
              <w:top w:val="single" w:sz="4" w:space="0" w:color="auto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single" w:sz="4" w:space="0" w:color="auto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414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5"/>
              <w:rPr>
                <w:sz w:val="27"/>
              </w:rPr>
            </w:pPr>
          </w:p>
          <w:p w:rsidR="00EF4D2D" w:rsidRPr="00EF4D2D" w:rsidRDefault="00EF4D2D" w:rsidP="00D126FC">
            <w:pPr>
              <w:pStyle w:val="TableParagraph"/>
              <w:spacing w:before="1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8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tabs>
                <w:tab w:val="left" w:pos="1571"/>
                <w:tab w:val="left" w:pos="2511"/>
              </w:tabs>
              <w:spacing w:before="15"/>
              <w:ind w:left="105" w:right="97"/>
              <w:rPr>
                <w:sz w:val="24"/>
              </w:rPr>
            </w:pPr>
            <w:r w:rsidRPr="00EF4D2D">
              <w:rPr>
                <w:sz w:val="24"/>
              </w:rPr>
              <w:t>Платежи</w:t>
            </w:r>
            <w:r w:rsidRPr="00EF4D2D">
              <w:rPr>
                <w:sz w:val="24"/>
              </w:rPr>
              <w:tab/>
              <w:t>при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1"/>
                <w:sz w:val="24"/>
              </w:rPr>
              <w:t>пользовании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природными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ресурсами,</w:t>
            </w:r>
          </w:p>
          <w:p w:rsidR="00EF4D2D" w:rsidRPr="00EF4D2D" w:rsidRDefault="00EF4D2D" w:rsidP="00D126FC">
            <w:pPr>
              <w:pStyle w:val="TableParagraph"/>
              <w:ind w:left="105"/>
              <w:rPr>
                <w:sz w:val="24"/>
              </w:rPr>
            </w:pPr>
            <w:r w:rsidRPr="00EF4D2D">
              <w:t>доля</w:t>
            </w:r>
            <w:r w:rsidRPr="00EF4D2D">
              <w:rPr>
                <w:spacing w:val="3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65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-29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55,38</w:t>
            </w:r>
          </w:p>
        </w:tc>
      </w:tr>
      <w:tr w:rsidR="00EF4D2D" w:rsidRPr="00EF4D2D" w:rsidTr="00D126FC">
        <w:trPr>
          <w:trHeight w:val="462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0,04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0,02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458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9"/>
              <w:rPr>
                <w:sz w:val="24"/>
              </w:rPr>
            </w:pPr>
          </w:p>
          <w:p w:rsidR="00EF4D2D" w:rsidRPr="00EF4D2D" w:rsidRDefault="00EF4D2D" w:rsidP="00D126FC">
            <w:pPr>
              <w:pStyle w:val="TableParagraph"/>
              <w:ind w:left="3"/>
              <w:jc w:val="center"/>
              <w:rPr>
                <w:sz w:val="20"/>
              </w:rPr>
            </w:pPr>
            <w:r w:rsidRPr="00EF4D2D">
              <w:rPr>
                <w:w w:val="99"/>
                <w:sz w:val="20"/>
              </w:rPr>
              <w:t>9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pacing w:val="17"/>
                <w:sz w:val="24"/>
              </w:rPr>
              <w:t xml:space="preserve"> </w:t>
            </w:r>
            <w:r w:rsidRPr="00EF4D2D">
              <w:rPr>
                <w:sz w:val="24"/>
              </w:rPr>
              <w:t>от</w:t>
            </w:r>
            <w:r w:rsidRPr="00EF4D2D">
              <w:rPr>
                <w:spacing w:val="18"/>
                <w:sz w:val="24"/>
              </w:rPr>
              <w:t xml:space="preserve"> </w:t>
            </w:r>
            <w:r w:rsidRPr="00EF4D2D">
              <w:rPr>
                <w:sz w:val="24"/>
              </w:rPr>
              <w:t>оказания</w:t>
            </w:r>
            <w:r w:rsidRPr="00EF4D2D">
              <w:rPr>
                <w:spacing w:val="18"/>
                <w:sz w:val="24"/>
              </w:rPr>
              <w:t xml:space="preserve"> </w:t>
            </w:r>
            <w:r w:rsidRPr="00EF4D2D">
              <w:rPr>
                <w:sz w:val="24"/>
              </w:rPr>
              <w:t>платных</w:t>
            </w:r>
            <w:r w:rsidRPr="00EF4D2D">
              <w:rPr>
                <w:spacing w:val="21"/>
                <w:sz w:val="24"/>
              </w:rPr>
              <w:t xml:space="preserve"> </w:t>
            </w:r>
            <w:r w:rsidRPr="00EF4D2D">
              <w:rPr>
                <w:sz w:val="24"/>
              </w:rPr>
              <w:t>услуг</w:t>
            </w:r>
          </w:p>
          <w:p w:rsidR="00EF4D2D" w:rsidRPr="00EF4D2D" w:rsidRDefault="00EF4D2D" w:rsidP="00D126FC">
            <w:pPr>
              <w:pStyle w:val="TableParagraph"/>
              <w:tabs>
                <w:tab w:val="left" w:pos="1122"/>
                <w:tab w:val="left" w:pos="1537"/>
                <w:tab w:val="left" w:pos="3172"/>
              </w:tabs>
              <w:spacing w:line="270" w:lineRule="atLeast"/>
              <w:ind w:left="105" w:right="97"/>
              <w:rPr>
                <w:sz w:val="24"/>
              </w:rPr>
            </w:pPr>
            <w:r w:rsidRPr="00EF4D2D">
              <w:rPr>
                <w:sz w:val="24"/>
              </w:rPr>
              <w:t>(работ)</w:t>
            </w:r>
            <w:r w:rsidRPr="00EF4D2D">
              <w:rPr>
                <w:sz w:val="24"/>
              </w:rPr>
              <w:tab/>
              <w:t>и</w:t>
            </w:r>
            <w:r w:rsidRPr="00EF4D2D">
              <w:rPr>
                <w:sz w:val="24"/>
              </w:rPr>
              <w:tab/>
              <w:t>компенсации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1"/>
                <w:sz w:val="24"/>
              </w:rPr>
              <w:t>затрат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государства,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доля в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0</w:t>
            </w:r>
          </w:p>
        </w:tc>
      </w:tr>
      <w:tr w:rsidR="00EF4D2D" w:rsidRPr="00EF4D2D" w:rsidTr="00D126FC">
        <w:trPr>
          <w:trHeight w:val="359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0,00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419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6"/>
              <w:rPr>
                <w:sz w:val="28"/>
              </w:rPr>
            </w:pPr>
          </w:p>
          <w:p w:rsidR="00EF4D2D" w:rsidRPr="00EF4D2D" w:rsidRDefault="00EF4D2D" w:rsidP="00D126FC">
            <w:pPr>
              <w:pStyle w:val="TableParagraph"/>
              <w:ind w:left="136"/>
              <w:rPr>
                <w:sz w:val="20"/>
              </w:rPr>
            </w:pPr>
            <w:r w:rsidRPr="00EF4D2D">
              <w:rPr>
                <w:sz w:val="20"/>
              </w:rPr>
              <w:t>10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27"/>
              <w:ind w:left="105" w:right="98"/>
              <w:jc w:val="both"/>
              <w:rPr>
                <w:sz w:val="24"/>
              </w:rPr>
            </w:pPr>
            <w:r w:rsidRPr="00EF4D2D">
              <w:rPr>
                <w:sz w:val="24"/>
              </w:rPr>
              <w:t>Доходы от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продажи</w:t>
            </w:r>
            <w:r w:rsidRPr="00EF4D2D">
              <w:rPr>
                <w:spacing w:val="60"/>
                <w:sz w:val="24"/>
              </w:rPr>
              <w:t xml:space="preserve"> </w:t>
            </w:r>
            <w:r w:rsidRPr="00EF4D2D">
              <w:rPr>
                <w:sz w:val="24"/>
              </w:rPr>
              <w:t>материальных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 xml:space="preserve">и    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 xml:space="preserve">нематериальных    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активов,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15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10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300,00</w:t>
            </w:r>
          </w:p>
        </w:tc>
      </w:tr>
      <w:tr w:rsidR="00EF4D2D" w:rsidRPr="00EF4D2D" w:rsidTr="00D126FC">
        <w:trPr>
          <w:trHeight w:val="479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0,00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0,01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309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spacing w:before="170"/>
              <w:ind w:left="136"/>
              <w:rPr>
                <w:sz w:val="20"/>
              </w:rPr>
            </w:pPr>
            <w:r w:rsidRPr="00EF4D2D">
              <w:rPr>
                <w:sz w:val="20"/>
              </w:rPr>
              <w:t>11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tabs>
                <w:tab w:val="left" w:pos="1360"/>
                <w:tab w:val="left" w:pos="2568"/>
              </w:tabs>
              <w:spacing w:before="7"/>
              <w:ind w:left="105" w:right="98"/>
              <w:rPr>
                <w:sz w:val="24"/>
              </w:rPr>
            </w:pPr>
            <w:r w:rsidRPr="00EF4D2D">
              <w:rPr>
                <w:sz w:val="24"/>
              </w:rPr>
              <w:t>Штрафы,</w:t>
            </w:r>
            <w:r w:rsidRPr="00EF4D2D">
              <w:rPr>
                <w:sz w:val="24"/>
              </w:rPr>
              <w:tab/>
              <w:t>санкции,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1"/>
                <w:sz w:val="24"/>
              </w:rPr>
              <w:t>возмещение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ущерба,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доля в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 %</w:t>
            </w: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85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28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-57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32,94</w:t>
            </w:r>
          </w:p>
        </w:tc>
      </w:tr>
      <w:tr w:rsidR="00EF4D2D" w:rsidRPr="00EF4D2D" w:rsidTr="00D126FC">
        <w:trPr>
          <w:trHeight w:val="275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0,05</w:t>
            </w:r>
          </w:p>
        </w:tc>
        <w:tc>
          <w:tcPr>
            <w:tcW w:w="1276" w:type="dxa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0,02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vAlign w:val="center"/>
          </w:tcPr>
          <w:p w:rsidR="00EF4D2D" w:rsidRPr="00EF4D2D" w:rsidRDefault="00EF4D2D" w:rsidP="00D126FC">
            <w:pPr>
              <w:jc w:val="center"/>
              <w:rPr>
                <w:sz w:val="2"/>
                <w:szCs w:val="2"/>
              </w:rPr>
            </w:pPr>
          </w:p>
        </w:tc>
      </w:tr>
      <w:tr w:rsidR="00EF4D2D" w:rsidRPr="00EF4D2D" w:rsidTr="00D126FC">
        <w:trPr>
          <w:trHeight w:val="472"/>
        </w:trPr>
        <w:tc>
          <w:tcPr>
            <w:tcW w:w="475" w:type="dxa"/>
            <w:vMerge w:val="restart"/>
          </w:tcPr>
          <w:p w:rsidR="00EF4D2D" w:rsidRPr="00EF4D2D" w:rsidRDefault="00EF4D2D" w:rsidP="00D126FC">
            <w:pPr>
              <w:pStyle w:val="TableParagraph"/>
              <w:rPr>
                <w:sz w:val="25"/>
              </w:rPr>
            </w:pPr>
          </w:p>
          <w:p w:rsidR="00EF4D2D" w:rsidRPr="00EF4D2D" w:rsidRDefault="00EF4D2D" w:rsidP="00D126FC">
            <w:pPr>
              <w:pStyle w:val="TableParagraph"/>
              <w:ind w:left="136"/>
              <w:rPr>
                <w:sz w:val="20"/>
              </w:rPr>
            </w:pPr>
            <w:r w:rsidRPr="00EF4D2D">
              <w:rPr>
                <w:sz w:val="20"/>
              </w:rPr>
              <w:t>12</w:t>
            </w:r>
          </w:p>
        </w:tc>
        <w:tc>
          <w:tcPr>
            <w:tcW w:w="3920" w:type="dxa"/>
            <w:vMerge w:val="restart"/>
          </w:tcPr>
          <w:p w:rsidR="00EF4D2D" w:rsidRPr="00EF4D2D" w:rsidRDefault="00EF4D2D" w:rsidP="00D126FC">
            <w:pPr>
              <w:pStyle w:val="TableParagraph"/>
              <w:tabs>
                <w:tab w:val="left" w:pos="1206"/>
                <w:tab w:val="left" w:pos="1961"/>
                <w:tab w:val="left" w:pos="2631"/>
                <w:tab w:val="left" w:pos="3585"/>
              </w:tabs>
              <w:ind w:left="105" w:right="97"/>
              <w:rPr>
                <w:sz w:val="24"/>
              </w:rPr>
            </w:pPr>
            <w:r w:rsidRPr="00EF4D2D">
              <w:rPr>
                <w:sz w:val="24"/>
              </w:rPr>
              <w:t>Безвозмездные</w:t>
            </w:r>
            <w:r w:rsidRPr="00EF4D2D">
              <w:rPr>
                <w:sz w:val="24"/>
              </w:rPr>
              <w:tab/>
              <w:t>поступления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2"/>
                <w:sz w:val="24"/>
              </w:rPr>
              <w:t>от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других</w:t>
            </w:r>
            <w:r w:rsidRPr="00EF4D2D">
              <w:rPr>
                <w:sz w:val="24"/>
              </w:rPr>
              <w:tab/>
              <w:t>бюджетов</w:t>
            </w:r>
            <w:r w:rsidRPr="00EF4D2D">
              <w:rPr>
                <w:sz w:val="24"/>
              </w:rPr>
              <w:tab/>
            </w:r>
            <w:proofErr w:type="gramStart"/>
            <w:r w:rsidRPr="00EF4D2D">
              <w:rPr>
                <w:spacing w:val="-1"/>
                <w:sz w:val="24"/>
              </w:rPr>
              <w:t>бюджетной</w:t>
            </w:r>
            <w:proofErr w:type="gramEnd"/>
          </w:p>
          <w:p w:rsidR="00EF4D2D" w:rsidRPr="00EF4D2D" w:rsidRDefault="00EF4D2D" w:rsidP="00D126F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EF4D2D">
              <w:rPr>
                <w:sz w:val="24"/>
              </w:rPr>
              <w:t>системы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РФ,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доля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в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бюджете,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%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151 061,00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169 197,0</w:t>
            </w:r>
          </w:p>
        </w:tc>
        <w:tc>
          <w:tcPr>
            <w:tcW w:w="1417" w:type="dxa"/>
            <w:vMerge w:val="restart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18 136</w:t>
            </w:r>
          </w:p>
        </w:tc>
        <w:tc>
          <w:tcPr>
            <w:tcW w:w="1252" w:type="dxa"/>
            <w:vMerge w:val="restart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112,01</w:t>
            </w:r>
          </w:p>
        </w:tc>
      </w:tr>
      <w:tr w:rsidR="00EF4D2D" w:rsidRPr="00EF4D2D" w:rsidTr="00D126FC">
        <w:trPr>
          <w:trHeight w:val="348"/>
        </w:trPr>
        <w:tc>
          <w:tcPr>
            <w:tcW w:w="475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vMerge/>
            <w:tcBorders>
              <w:top w:val="nil"/>
            </w:tcBorders>
          </w:tcPr>
          <w:p w:rsidR="00EF4D2D" w:rsidRPr="00EF4D2D" w:rsidRDefault="00EF4D2D" w:rsidP="00D126FC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92,44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96,91</w:t>
            </w:r>
          </w:p>
        </w:tc>
        <w:tc>
          <w:tcPr>
            <w:tcW w:w="1417" w:type="dxa"/>
            <w:vMerge/>
            <w:tcBorders>
              <w:top w:val="nil"/>
              <w:righ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pStyle w:val="TableParagraph"/>
              <w:spacing w:before="147"/>
              <w:ind w:left="204"/>
              <w:jc w:val="center"/>
              <w:rPr>
                <w:sz w:val="24"/>
              </w:rPr>
            </w:pPr>
          </w:p>
        </w:tc>
      </w:tr>
      <w:tr w:rsidR="00EF4D2D" w:rsidRPr="00EF4D2D" w:rsidTr="00D126FC">
        <w:trPr>
          <w:trHeight w:val="460"/>
        </w:trPr>
        <w:tc>
          <w:tcPr>
            <w:tcW w:w="4395" w:type="dxa"/>
            <w:gridSpan w:val="2"/>
          </w:tcPr>
          <w:p w:rsidR="00EF4D2D" w:rsidRPr="00EF4D2D" w:rsidRDefault="00EF4D2D" w:rsidP="00D126FC">
            <w:pPr>
              <w:pStyle w:val="TableParagraph"/>
              <w:spacing w:before="61"/>
              <w:ind w:left="1252"/>
              <w:rPr>
                <w:b/>
                <w:sz w:val="28"/>
              </w:rPr>
            </w:pPr>
            <w:r w:rsidRPr="00EF4D2D">
              <w:rPr>
                <w:b/>
                <w:sz w:val="24"/>
              </w:rPr>
              <w:t>ВСЕГО</w:t>
            </w:r>
            <w:r w:rsidRPr="00EF4D2D">
              <w:rPr>
                <w:b/>
                <w:spacing w:val="-3"/>
                <w:sz w:val="24"/>
              </w:rPr>
              <w:t xml:space="preserve"> </w:t>
            </w:r>
            <w:r w:rsidRPr="00EF4D2D">
              <w:rPr>
                <w:b/>
                <w:sz w:val="28"/>
              </w:rPr>
              <w:t>доходов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163 422,00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174 597,00</w:t>
            </w:r>
          </w:p>
        </w:tc>
        <w:tc>
          <w:tcPr>
            <w:tcW w:w="1417" w:type="dxa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11 174</w:t>
            </w:r>
          </w:p>
        </w:tc>
        <w:tc>
          <w:tcPr>
            <w:tcW w:w="1252" w:type="dxa"/>
            <w:tcBorders>
              <w:left w:val="single" w:sz="6" w:space="0" w:color="000000"/>
            </w:tcBorders>
            <w:shd w:val="clear" w:color="auto" w:fill="auto"/>
            <w:vAlign w:val="center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106,84</w:t>
            </w:r>
          </w:p>
        </w:tc>
      </w:tr>
    </w:tbl>
    <w:p w:rsidR="00EF4D2D" w:rsidRPr="00EF4D2D" w:rsidRDefault="00EF4D2D" w:rsidP="00EF4D2D">
      <w:pPr>
        <w:pStyle w:val="a3"/>
        <w:spacing w:before="90"/>
        <w:ind w:right="4"/>
        <w:rPr>
          <w:sz w:val="28"/>
          <w:szCs w:val="28"/>
        </w:rPr>
      </w:pPr>
      <w:r w:rsidRPr="00EF4D2D">
        <w:rPr>
          <w:sz w:val="28"/>
          <w:szCs w:val="28"/>
        </w:rPr>
        <w:t>Анализ таблицы свидетельствует об увеличении доходных поступлений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в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 муниципальный бюджет в 1 квартале 2023 года, по сравнению с  аналогичным периодом 2022 года обеспечен рост в целом на 11 174 тыс.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или на 6,8%.</w:t>
      </w:r>
    </w:p>
    <w:p w:rsidR="00EF4D2D" w:rsidRPr="00EF4D2D" w:rsidRDefault="00EF4D2D" w:rsidP="00EF4D2D">
      <w:pPr>
        <w:ind w:left="258" w:right="4" w:firstLine="707"/>
        <w:jc w:val="both"/>
        <w:rPr>
          <w:b/>
          <w:sz w:val="28"/>
          <w:szCs w:val="28"/>
        </w:rPr>
      </w:pPr>
    </w:p>
    <w:p w:rsidR="00EF4D2D" w:rsidRPr="00EF4D2D" w:rsidRDefault="00EF4D2D" w:rsidP="00EF4D2D">
      <w:pPr>
        <w:ind w:left="258" w:right="4" w:firstLine="707"/>
        <w:jc w:val="both"/>
        <w:rPr>
          <w:sz w:val="28"/>
          <w:szCs w:val="28"/>
        </w:rPr>
      </w:pPr>
      <w:r w:rsidRPr="00EF4D2D">
        <w:rPr>
          <w:b/>
          <w:sz w:val="28"/>
          <w:szCs w:val="28"/>
        </w:rPr>
        <w:t>За 1 квартал 2023 год налоговых</w:t>
      </w:r>
      <w:r w:rsidRPr="00EF4D2D">
        <w:rPr>
          <w:b/>
          <w:spacing w:val="25"/>
          <w:sz w:val="28"/>
          <w:szCs w:val="28"/>
        </w:rPr>
        <w:t xml:space="preserve"> </w:t>
      </w:r>
      <w:r w:rsidRPr="00EF4D2D">
        <w:rPr>
          <w:b/>
          <w:sz w:val="28"/>
          <w:szCs w:val="28"/>
        </w:rPr>
        <w:t>и</w:t>
      </w:r>
      <w:r w:rsidRPr="00EF4D2D">
        <w:rPr>
          <w:b/>
          <w:spacing w:val="26"/>
          <w:sz w:val="28"/>
          <w:szCs w:val="28"/>
        </w:rPr>
        <w:t xml:space="preserve"> </w:t>
      </w:r>
      <w:r w:rsidRPr="00EF4D2D">
        <w:rPr>
          <w:b/>
          <w:sz w:val="28"/>
          <w:szCs w:val="28"/>
        </w:rPr>
        <w:t>неналоговых</w:t>
      </w:r>
      <w:r w:rsidRPr="00EF4D2D">
        <w:rPr>
          <w:b/>
          <w:spacing w:val="25"/>
          <w:sz w:val="28"/>
          <w:szCs w:val="28"/>
        </w:rPr>
        <w:t xml:space="preserve"> </w:t>
      </w:r>
      <w:r w:rsidRPr="00EF4D2D">
        <w:rPr>
          <w:b/>
          <w:sz w:val="28"/>
          <w:szCs w:val="28"/>
        </w:rPr>
        <w:t>доходов</w:t>
      </w:r>
      <w:r w:rsidRPr="00EF4D2D">
        <w:rPr>
          <w:b/>
          <w:spacing w:val="30"/>
          <w:sz w:val="28"/>
          <w:szCs w:val="28"/>
        </w:rPr>
        <w:t xml:space="preserve"> </w:t>
      </w:r>
      <w:r w:rsidRPr="00EF4D2D">
        <w:rPr>
          <w:sz w:val="28"/>
          <w:szCs w:val="28"/>
        </w:rPr>
        <w:t>в</w:t>
      </w:r>
      <w:r w:rsidRPr="00EF4D2D">
        <w:rPr>
          <w:spacing w:val="23"/>
          <w:sz w:val="28"/>
          <w:szCs w:val="28"/>
        </w:rPr>
        <w:t xml:space="preserve"> </w:t>
      </w:r>
      <w:r w:rsidRPr="00EF4D2D">
        <w:rPr>
          <w:sz w:val="28"/>
          <w:szCs w:val="28"/>
        </w:rPr>
        <w:t>бюджет муниципального района</w:t>
      </w:r>
      <w:r w:rsidRPr="00EF4D2D">
        <w:rPr>
          <w:spacing w:val="25"/>
          <w:sz w:val="28"/>
          <w:szCs w:val="28"/>
        </w:rPr>
        <w:t xml:space="preserve"> </w:t>
      </w:r>
      <w:r w:rsidRPr="00EF4D2D">
        <w:rPr>
          <w:sz w:val="28"/>
          <w:szCs w:val="28"/>
        </w:rPr>
        <w:t>поступило</w:t>
      </w:r>
      <w:r w:rsidRPr="00EF4D2D">
        <w:rPr>
          <w:spacing w:val="27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в </w:t>
      </w:r>
      <w:r w:rsidRPr="00EF4D2D">
        <w:rPr>
          <w:spacing w:val="-65"/>
          <w:sz w:val="28"/>
          <w:szCs w:val="28"/>
        </w:rPr>
        <w:t xml:space="preserve">  </w:t>
      </w:r>
      <w:r w:rsidRPr="00EF4D2D">
        <w:rPr>
          <w:sz w:val="28"/>
          <w:szCs w:val="28"/>
        </w:rPr>
        <w:t>сумме</w:t>
      </w:r>
      <w:r w:rsidRPr="00EF4D2D">
        <w:rPr>
          <w:spacing w:val="12"/>
          <w:sz w:val="28"/>
          <w:szCs w:val="28"/>
        </w:rPr>
        <w:t xml:space="preserve"> </w:t>
      </w:r>
      <w:r w:rsidRPr="00EF4D2D">
        <w:rPr>
          <w:sz w:val="28"/>
          <w:szCs w:val="28"/>
        </w:rPr>
        <w:t>5 400 тыс.</w:t>
      </w:r>
      <w:r w:rsidRPr="00EF4D2D">
        <w:rPr>
          <w:spacing w:val="12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(97%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к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плану),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что</w:t>
      </w:r>
      <w:r w:rsidRPr="00EF4D2D">
        <w:rPr>
          <w:spacing w:val="16"/>
          <w:sz w:val="28"/>
          <w:szCs w:val="28"/>
        </w:rPr>
        <w:t xml:space="preserve"> </w:t>
      </w:r>
      <w:r w:rsidRPr="00EF4D2D">
        <w:rPr>
          <w:sz w:val="28"/>
          <w:szCs w:val="28"/>
        </w:rPr>
        <w:t>на</w:t>
      </w:r>
      <w:r w:rsidRPr="00EF4D2D">
        <w:rPr>
          <w:spacing w:val="14"/>
          <w:sz w:val="28"/>
          <w:szCs w:val="28"/>
        </w:rPr>
        <w:t xml:space="preserve"> 5 564 </w:t>
      </w:r>
      <w:r w:rsidRPr="00EF4D2D">
        <w:rPr>
          <w:sz w:val="28"/>
          <w:szCs w:val="28"/>
        </w:rPr>
        <w:t>тыс.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15"/>
          <w:sz w:val="28"/>
          <w:szCs w:val="28"/>
        </w:rPr>
        <w:t xml:space="preserve"> </w:t>
      </w:r>
      <w:r w:rsidRPr="00EF4D2D">
        <w:rPr>
          <w:sz w:val="28"/>
          <w:szCs w:val="28"/>
        </w:rPr>
        <w:t>или</w:t>
      </w:r>
      <w:r w:rsidRPr="00EF4D2D">
        <w:rPr>
          <w:spacing w:val="14"/>
          <w:sz w:val="28"/>
          <w:szCs w:val="28"/>
        </w:rPr>
        <w:t xml:space="preserve"> </w:t>
      </w:r>
      <w:r w:rsidRPr="00EF4D2D">
        <w:rPr>
          <w:sz w:val="28"/>
          <w:szCs w:val="28"/>
        </w:rPr>
        <w:t>со снижением на 56</w:t>
      </w:r>
      <w:r w:rsidRPr="00EF4D2D">
        <w:rPr>
          <w:spacing w:val="14"/>
          <w:sz w:val="28"/>
          <w:szCs w:val="28"/>
        </w:rPr>
        <w:t>%</w:t>
      </w:r>
      <w:r w:rsidRPr="00EF4D2D">
        <w:rPr>
          <w:sz w:val="28"/>
          <w:szCs w:val="28"/>
        </w:rPr>
        <w:t xml:space="preserve">, аналогичному периоду 2022 года в связи со списаниями поступлений с переходом </w:t>
      </w:r>
      <w:proofErr w:type="gramStart"/>
      <w:r w:rsidRPr="00EF4D2D">
        <w:rPr>
          <w:sz w:val="28"/>
          <w:szCs w:val="28"/>
        </w:rPr>
        <w:t>на</w:t>
      </w:r>
      <w:proofErr w:type="gramEnd"/>
      <w:r w:rsidRPr="00EF4D2D">
        <w:rPr>
          <w:sz w:val="28"/>
          <w:szCs w:val="28"/>
        </w:rPr>
        <w:t xml:space="preserve"> единый налоговый. Поступили в том числе:</w:t>
      </w:r>
    </w:p>
    <w:p w:rsidR="00EF4D2D" w:rsidRPr="00EF4D2D" w:rsidRDefault="00EF4D2D" w:rsidP="00EF4D2D">
      <w:pPr>
        <w:pStyle w:val="a6"/>
        <w:numPr>
          <w:ilvl w:val="0"/>
          <w:numId w:val="19"/>
        </w:numPr>
        <w:tabs>
          <w:tab w:val="left" w:pos="1126"/>
        </w:tabs>
        <w:spacing w:before="2" w:line="310" w:lineRule="exact"/>
        <w:ind w:right="0" w:hanging="160"/>
        <w:rPr>
          <w:sz w:val="28"/>
          <w:szCs w:val="28"/>
        </w:rPr>
      </w:pPr>
      <w:r w:rsidRPr="00EF4D2D">
        <w:rPr>
          <w:sz w:val="28"/>
          <w:szCs w:val="28"/>
        </w:rPr>
        <w:t>налоговые</w:t>
      </w:r>
      <w:r w:rsidRPr="00EF4D2D">
        <w:rPr>
          <w:spacing w:val="-3"/>
          <w:sz w:val="28"/>
          <w:szCs w:val="28"/>
        </w:rPr>
        <w:t xml:space="preserve"> </w:t>
      </w:r>
      <w:r w:rsidRPr="00EF4D2D">
        <w:rPr>
          <w:sz w:val="28"/>
          <w:szCs w:val="28"/>
        </w:rPr>
        <w:t>доходы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–</w:t>
      </w:r>
      <w:r w:rsidRPr="00EF4D2D">
        <w:rPr>
          <w:spacing w:val="-4"/>
          <w:sz w:val="28"/>
          <w:szCs w:val="28"/>
        </w:rPr>
        <w:t xml:space="preserve"> </w:t>
      </w:r>
      <w:r w:rsidRPr="00EF4D2D">
        <w:rPr>
          <w:sz w:val="28"/>
          <w:szCs w:val="28"/>
        </w:rPr>
        <w:t>5176 тыс.</w:t>
      </w:r>
      <w:r w:rsidRPr="00EF4D2D">
        <w:rPr>
          <w:spacing w:val="-6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(97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%);</w:t>
      </w:r>
    </w:p>
    <w:p w:rsidR="00EF4D2D" w:rsidRPr="00EF4D2D" w:rsidRDefault="00EF4D2D" w:rsidP="00EF4D2D">
      <w:pPr>
        <w:pStyle w:val="a6"/>
        <w:numPr>
          <w:ilvl w:val="0"/>
          <w:numId w:val="19"/>
        </w:numPr>
        <w:tabs>
          <w:tab w:val="left" w:pos="1126"/>
        </w:tabs>
        <w:spacing w:line="310" w:lineRule="exact"/>
        <w:ind w:right="0" w:hanging="160"/>
        <w:rPr>
          <w:sz w:val="28"/>
          <w:szCs w:val="28"/>
        </w:rPr>
      </w:pPr>
      <w:r w:rsidRPr="00EF4D2D">
        <w:rPr>
          <w:sz w:val="28"/>
          <w:szCs w:val="28"/>
        </w:rPr>
        <w:t>неналоговые</w:t>
      </w:r>
      <w:r w:rsidRPr="00EF4D2D">
        <w:rPr>
          <w:spacing w:val="-4"/>
          <w:sz w:val="28"/>
          <w:szCs w:val="28"/>
        </w:rPr>
        <w:t xml:space="preserve"> </w:t>
      </w:r>
      <w:r w:rsidRPr="00EF4D2D">
        <w:rPr>
          <w:sz w:val="28"/>
          <w:szCs w:val="28"/>
        </w:rPr>
        <w:t>доходы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– 225 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тыс.</w:t>
      </w:r>
      <w:r w:rsidRPr="00EF4D2D">
        <w:rPr>
          <w:spacing w:val="-3"/>
          <w:sz w:val="28"/>
          <w:szCs w:val="28"/>
        </w:rPr>
        <w:t xml:space="preserve"> </w:t>
      </w:r>
      <w:r w:rsidRPr="00EF4D2D">
        <w:rPr>
          <w:sz w:val="28"/>
          <w:szCs w:val="28"/>
        </w:rPr>
        <w:t>руб.</w:t>
      </w:r>
      <w:r w:rsidRPr="00EF4D2D">
        <w:rPr>
          <w:spacing w:val="-3"/>
          <w:sz w:val="28"/>
          <w:szCs w:val="28"/>
        </w:rPr>
        <w:t xml:space="preserve"> </w:t>
      </w:r>
      <w:r w:rsidRPr="00EF4D2D">
        <w:rPr>
          <w:sz w:val="28"/>
          <w:szCs w:val="28"/>
        </w:rPr>
        <w:t>(101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%).</w:t>
      </w:r>
    </w:p>
    <w:p w:rsidR="00EF4D2D" w:rsidRPr="00EF4D2D" w:rsidRDefault="00EF4D2D" w:rsidP="00EF4D2D">
      <w:pPr>
        <w:tabs>
          <w:tab w:val="left" w:pos="1126"/>
        </w:tabs>
        <w:spacing w:before="2" w:line="310" w:lineRule="exact"/>
        <w:ind w:left="1125"/>
        <w:rPr>
          <w:sz w:val="28"/>
          <w:szCs w:val="28"/>
        </w:rPr>
      </w:pP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 xml:space="preserve">Основными доходными источниками муниципального бюджета Монгун-Тайгинского кожууна  за январь-март 2023 г. являются: налог на доходы физических лиц (доля в общем объеме поступлений 52%), акцизы на нефтепродукты (49%), </w:t>
      </w:r>
      <w:r w:rsidRPr="00EF4D2D">
        <w:rPr>
          <w:color w:val="000000"/>
          <w:sz w:val="28"/>
          <w:szCs w:val="28"/>
        </w:rPr>
        <w:t xml:space="preserve">неналоговые доходы </w:t>
      </w:r>
      <w:r w:rsidRPr="00EF4D2D">
        <w:rPr>
          <w:sz w:val="28"/>
          <w:szCs w:val="28"/>
        </w:rPr>
        <w:t>(5%).</w:t>
      </w:r>
    </w:p>
    <w:p w:rsidR="00EF4D2D" w:rsidRPr="00EF4D2D" w:rsidRDefault="00EF4D2D" w:rsidP="00EF4D2D">
      <w:pPr>
        <w:tabs>
          <w:tab w:val="left" w:pos="1126"/>
        </w:tabs>
        <w:spacing w:before="2" w:line="310" w:lineRule="exact"/>
        <w:jc w:val="both"/>
        <w:rPr>
          <w:sz w:val="28"/>
          <w:szCs w:val="28"/>
        </w:rPr>
      </w:pPr>
    </w:p>
    <w:p w:rsidR="00EF4D2D" w:rsidRPr="00EF4D2D" w:rsidRDefault="00EF4D2D" w:rsidP="00EF4D2D">
      <w:pPr>
        <w:adjustRightInd w:val="0"/>
        <w:ind w:firstLine="567"/>
        <w:contextualSpacing/>
        <w:jc w:val="both"/>
        <w:rPr>
          <w:i/>
          <w:sz w:val="28"/>
          <w:szCs w:val="28"/>
        </w:rPr>
      </w:pPr>
      <w:r w:rsidRPr="00EF4D2D">
        <w:rPr>
          <w:i/>
          <w:color w:val="000000"/>
          <w:sz w:val="28"/>
          <w:szCs w:val="28"/>
        </w:rPr>
        <w:t xml:space="preserve">Структура </w:t>
      </w:r>
      <w:r w:rsidRPr="00EF4D2D">
        <w:rPr>
          <w:i/>
          <w:sz w:val="28"/>
          <w:szCs w:val="28"/>
        </w:rPr>
        <w:t xml:space="preserve">налоговых и неналоговых доходов консолидированного бюджета Монгун-Тайгинского кожууна за 1 квартал 2023 год представлена на рис.3 </w:t>
      </w:r>
    </w:p>
    <w:p w:rsidR="00EF4D2D" w:rsidRPr="00EF4D2D" w:rsidRDefault="00EF4D2D" w:rsidP="00EF4D2D">
      <w:pPr>
        <w:adjustRightInd w:val="0"/>
        <w:ind w:firstLine="567"/>
        <w:jc w:val="center"/>
        <w:rPr>
          <w:sz w:val="28"/>
          <w:szCs w:val="28"/>
        </w:rPr>
      </w:pPr>
      <w:r w:rsidRPr="00EF4D2D">
        <w:rPr>
          <w:noProof/>
          <w:lang w:eastAsia="ru-RU"/>
        </w:rPr>
        <w:lastRenderedPageBreak/>
        <w:drawing>
          <wp:inline distT="0" distB="0" distL="0" distR="0" wp14:anchorId="393ADD1C" wp14:editId="224145E1">
            <wp:extent cx="6121400" cy="3860800"/>
            <wp:effectExtent l="0" t="0" r="12700" b="2540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EF4D2D" w:rsidRPr="00EF4D2D" w:rsidRDefault="00EF4D2D" w:rsidP="00EF4D2D">
      <w:pPr>
        <w:pStyle w:val="a6"/>
        <w:ind w:left="0" w:firstLine="709"/>
        <w:rPr>
          <w:rFonts w:eastAsia="Calibri"/>
          <w:sz w:val="28"/>
          <w:szCs w:val="28"/>
        </w:rPr>
      </w:pPr>
    </w:p>
    <w:p w:rsidR="00EF4D2D" w:rsidRPr="00EF4D2D" w:rsidRDefault="00EF4D2D" w:rsidP="00EF4D2D">
      <w:pPr>
        <w:pStyle w:val="a6"/>
        <w:ind w:left="0" w:firstLine="709"/>
        <w:rPr>
          <w:rFonts w:eastAsia="Calibri"/>
          <w:sz w:val="28"/>
          <w:szCs w:val="28"/>
        </w:rPr>
      </w:pPr>
      <w:proofErr w:type="gramStart"/>
      <w:r w:rsidRPr="00EF4D2D">
        <w:rPr>
          <w:rFonts w:eastAsia="Calibri"/>
          <w:sz w:val="28"/>
          <w:szCs w:val="28"/>
        </w:rPr>
        <w:t xml:space="preserve">За 1 квартал 2023 года плановые назначения налоговых и неналоговых доходов бюджета муниципального района </w:t>
      </w:r>
      <w:r w:rsidRPr="00EF4D2D">
        <w:rPr>
          <w:rFonts w:eastAsia="Calibri"/>
          <w:i/>
          <w:sz w:val="28"/>
          <w:szCs w:val="28"/>
        </w:rPr>
        <w:t xml:space="preserve">«Монгун-Тайгинского кожууна» </w:t>
      </w:r>
      <w:r w:rsidRPr="00EF4D2D">
        <w:rPr>
          <w:rFonts w:eastAsia="Calibri"/>
          <w:sz w:val="28"/>
          <w:szCs w:val="28"/>
        </w:rPr>
        <w:t xml:space="preserve">исполнены на 97% (при плане 5564  тыс. рублей поступило 5400 тыс. рублей), не выполнение плана за январь-март в связи, с </w:t>
      </w:r>
      <w:r w:rsidRPr="00EF4D2D">
        <w:rPr>
          <w:sz w:val="27"/>
          <w:szCs w:val="27"/>
        </w:rPr>
        <w:t xml:space="preserve">произведенными </w:t>
      </w:r>
      <w:r w:rsidRPr="00EF4D2D">
        <w:rPr>
          <w:rFonts w:eastAsia="Calibri"/>
          <w:sz w:val="28"/>
          <w:szCs w:val="28"/>
        </w:rPr>
        <w:t xml:space="preserve">зачетами </w:t>
      </w:r>
      <w:r w:rsidRPr="00EF4D2D">
        <w:rPr>
          <w:sz w:val="27"/>
          <w:szCs w:val="27"/>
        </w:rPr>
        <w:t xml:space="preserve">УФНС как главного администратора дохода за январь-февраль </w:t>
      </w:r>
      <w:r w:rsidRPr="00EF4D2D">
        <w:rPr>
          <w:b/>
          <w:i/>
          <w:sz w:val="27"/>
          <w:szCs w:val="27"/>
        </w:rPr>
        <w:t>списаны</w:t>
      </w:r>
      <w:r w:rsidRPr="00EF4D2D">
        <w:rPr>
          <w:sz w:val="27"/>
          <w:szCs w:val="27"/>
        </w:rPr>
        <w:t xml:space="preserve"> </w:t>
      </w:r>
      <w:r w:rsidRPr="00EF4D2D">
        <w:rPr>
          <w:b/>
          <w:i/>
          <w:sz w:val="27"/>
          <w:szCs w:val="27"/>
        </w:rPr>
        <w:t>с бюджета кожууна</w:t>
      </w:r>
      <w:r w:rsidRPr="00EF4D2D">
        <w:rPr>
          <w:sz w:val="27"/>
          <w:szCs w:val="27"/>
        </w:rPr>
        <w:t xml:space="preserve"> </w:t>
      </w:r>
      <w:r w:rsidRPr="00EF4D2D">
        <w:rPr>
          <w:b/>
          <w:i/>
          <w:sz w:val="27"/>
          <w:szCs w:val="27"/>
        </w:rPr>
        <w:t>на общую сумму - 4815 тыс. рублей.</w:t>
      </w:r>
      <w:proofErr w:type="gramEnd"/>
      <w:r w:rsidRPr="00EF4D2D">
        <w:rPr>
          <w:sz w:val="27"/>
          <w:szCs w:val="27"/>
        </w:rPr>
        <w:t xml:space="preserve"> Всего произведены зачетов за период с 20 по 24 января 2023 года, общая сумма зачетов  -1281 тыс. рублей (в </w:t>
      </w:r>
      <w:proofErr w:type="spellStart"/>
      <w:r w:rsidRPr="00EF4D2D">
        <w:rPr>
          <w:sz w:val="27"/>
          <w:szCs w:val="27"/>
        </w:rPr>
        <w:t>т.ч</w:t>
      </w:r>
      <w:proofErr w:type="spellEnd"/>
      <w:r w:rsidRPr="00EF4D2D">
        <w:rPr>
          <w:sz w:val="27"/>
          <w:szCs w:val="27"/>
        </w:rPr>
        <w:t xml:space="preserve">. по </w:t>
      </w:r>
      <w:proofErr w:type="spellStart"/>
      <w:r w:rsidRPr="00EF4D2D">
        <w:rPr>
          <w:sz w:val="27"/>
          <w:szCs w:val="27"/>
        </w:rPr>
        <w:t>ндфл</w:t>
      </w:r>
      <w:proofErr w:type="spellEnd"/>
      <w:r w:rsidRPr="00EF4D2D">
        <w:rPr>
          <w:sz w:val="27"/>
          <w:szCs w:val="27"/>
        </w:rPr>
        <w:t xml:space="preserve"> – 953 </w:t>
      </w:r>
      <w:proofErr w:type="spellStart"/>
      <w:r w:rsidRPr="00EF4D2D">
        <w:rPr>
          <w:sz w:val="27"/>
          <w:szCs w:val="27"/>
        </w:rPr>
        <w:t>тыс</w:t>
      </w:r>
      <w:proofErr w:type="gramStart"/>
      <w:r w:rsidRPr="00EF4D2D">
        <w:rPr>
          <w:sz w:val="27"/>
          <w:szCs w:val="27"/>
        </w:rPr>
        <w:t>.р</w:t>
      </w:r>
      <w:proofErr w:type="gramEnd"/>
      <w:r w:rsidRPr="00EF4D2D">
        <w:rPr>
          <w:sz w:val="27"/>
          <w:szCs w:val="27"/>
        </w:rPr>
        <w:t>уб</w:t>
      </w:r>
      <w:proofErr w:type="spellEnd"/>
      <w:r w:rsidRPr="00EF4D2D">
        <w:rPr>
          <w:sz w:val="27"/>
          <w:szCs w:val="27"/>
        </w:rPr>
        <w:t xml:space="preserve">, патентной системе налогообложения – 328 </w:t>
      </w:r>
      <w:proofErr w:type="spellStart"/>
      <w:r w:rsidRPr="00EF4D2D">
        <w:rPr>
          <w:sz w:val="27"/>
          <w:szCs w:val="27"/>
        </w:rPr>
        <w:t>тыс.руб</w:t>
      </w:r>
      <w:proofErr w:type="spellEnd"/>
      <w:r w:rsidRPr="00EF4D2D">
        <w:rPr>
          <w:sz w:val="27"/>
          <w:szCs w:val="27"/>
        </w:rPr>
        <w:t>.)</w:t>
      </w:r>
      <w:r w:rsidRPr="00EF4D2D">
        <w:rPr>
          <w:rFonts w:eastAsia="Calibri"/>
          <w:sz w:val="28"/>
          <w:szCs w:val="28"/>
        </w:rPr>
        <w:t xml:space="preserve">. Также в 20 февраля произведены списания с бюджета на общую сумму - 3521 тыс. рублей (в </w:t>
      </w:r>
      <w:proofErr w:type="spellStart"/>
      <w:r w:rsidRPr="00EF4D2D">
        <w:rPr>
          <w:rFonts w:eastAsia="Calibri"/>
          <w:sz w:val="28"/>
          <w:szCs w:val="28"/>
        </w:rPr>
        <w:t>т.ч</w:t>
      </w:r>
      <w:proofErr w:type="spellEnd"/>
      <w:r w:rsidRPr="00EF4D2D">
        <w:rPr>
          <w:rFonts w:eastAsia="Calibri"/>
          <w:sz w:val="28"/>
          <w:szCs w:val="28"/>
        </w:rPr>
        <w:t xml:space="preserve">. по </w:t>
      </w:r>
      <w:proofErr w:type="spellStart"/>
      <w:r w:rsidRPr="00EF4D2D">
        <w:rPr>
          <w:rFonts w:eastAsia="Calibri"/>
          <w:sz w:val="28"/>
          <w:szCs w:val="28"/>
        </w:rPr>
        <w:t>ндфл</w:t>
      </w:r>
      <w:proofErr w:type="spellEnd"/>
      <w:r w:rsidRPr="00EF4D2D">
        <w:rPr>
          <w:rFonts w:eastAsia="Calibri"/>
          <w:sz w:val="28"/>
          <w:szCs w:val="28"/>
        </w:rPr>
        <w:t xml:space="preserve"> -2729 </w:t>
      </w:r>
      <w:proofErr w:type="spellStart"/>
      <w:r w:rsidRPr="00EF4D2D">
        <w:rPr>
          <w:rFonts w:eastAsia="Calibri"/>
          <w:sz w:val="28"/>
          <w:szCs w:val="28"/>
        </w:rPr>
        <w:t>тыс</w:t>
      </w:r>
      <w:proofErr w:type="gramStart"/>
      <w:r w:rsidRPr="00EF4D2D">
        <w:rPr>
          <w:rFonts w:eastAsia="Calibri"/>
          <w:sz w:val="28"/>
          <w:szCs w:val="28"/>
        </w:rPr>
        <w:t>.р</w:t>
      </w:r>
      <w:proofErr w:type="gramEnd"/>
      <w:r w:rsidRPr="00EF4D2D">
        <w:rPr>
          <w:rFonts w:eastAsia="Calibri"/>
          <w:sz w:val="28"/>
          <w:szCs w:val="28"/>
        </w:rPr>
        <w:t>уб</w:t>
      </w:r>
      <w:proofErr w:type="spellEnd"/>
      <w:r w:rsidRPr="00EF4D2D">
        <w:rPr>
          <w:rFonts w:eastAsia="Calibri"/>
          <w:sz w:val="28"/>
          <w:szCs w:val="28"/>
        </w:rPr>
        <w:t xml:space="preserve">, УСН (упрошенной системе налогообложения) – 716 </w:t>
      </w:r>
      <w:proofErr w:type="spellStart"/>
      <w:r w:rsidRPr="00EF4D2D">
        <w:rPr>
          <w:rFonts w:eastAsia="Calibri"/>
          <w:sz w:val="28"/>
          <w:szCs w:val="28"/>
        </w:rPr>
        <w:t>тыс.руб</w:t>
      </w:r>
      <w:proofErr w:type="spellEnd"/>
      <w:r w:rsidRPr="00EF4D2D">
        <w:rPr>
          <w:rFonts w:eastAsia="Calibri"/>
          <w:sz w:val="28"/>
          <w:szCs w:val="28"/>
        </w:rPr>
        <w:t>, ПСН (</w:t>
      </w:r>
      <w:r w:rsidRPr="00EF4D2D">
        <w:rPr>
          <w:sz w:val="27"/>
          <w:szCs w:val="27"/>
        </w:rPr>
        <w:t xml:space="preserve">патентной системе налогообложения) – 75 тыс. руб.). </w:t>
      </w:r>
      <w:proofErr w:type="gramStart"/>
      <w:r w:rsidRPr="00EF4D2D">
        <w:rPr>
          <w:sz w:val="27"/>
          <w:szCs w:val="27"/>
        </w:rPr>
        <w:t>Согласно, разъяснительному письму УФНС по Республике Тыва причиной списания денежных средств поясняется, тем что, в связи с внедрением системы ЕНС (единого налогового счета) были произведены возвраты по образовавшейся переплатой прошлых годов по состоянию 01.01.2023года по всем доходным источникам на единый виртуальный счет.</w:t>
      </w:r>
      <w:proofErr w:type="gramEnd"/>
    </w:p>
    <w:p w:rsidR="00EF4D2D" w:rsidRPr="00EF4D2D" w:rsidRDefault="00EF4D2D" w:rsidP="00EF4D2D">
      <w:pPr>
        <w:pStyle w:val="a6"/>
        <w:ind w:left="0" w:firstLine="709"/>
        <w:rPr>
          <w:sz w:val="28"/>
          <w:szCs w:val="28"/>
        </w:rPr>
      </w:pPr>
      <w:r w:rsidRPr="00EF4D2D">
        <w:rPr>
          <w:rFonts w:eastAsia="Calibri"/>
          <w:sz w:val="28"/>
          <w:szCs w:val="28"/>
        </w:rPr>
        <w:t xml:space="preserve">В связи, с вышеизложенным пояснением уровень поступления за 1 квартал текущего года по </w:t>
      </w:r>
      <w:r w:rsidRPr="00EF4D2D">
        <w:rPr>
          <w:sz w:val="28"/>
          <w:szCs w:val="28"/>
        </w:rPr>
        <w:t>сравнению с аналогичным периодом прошлого года уменьшился в размере -7373 тыс. рублей или в процентном соотношении снижение составляет на 57%.</w:t>
      </w:r>
    </w:p>
    <w:p w:rsidR="00EF4D2D" w:rsidRPr="00EF4D2D" w:rsidRDefault="00EF4D2D" w:rsidP="00EF4D2D">
      <w:pPr>
        <w:pStyle w:val="a3"/>
        <w:spacing w:before="240" w:after="240"/>
        <w:jc w:val="left"/>
        <w:rPr>
          <w:sz w:val="28"/>
          <w:szCs w:val="28"/>
        </w:rPr>
      </w:pPr>
      <w:r w:rsidRPr="00EF4D2D">
        <w:rPr>
          <w:sz w:val="28"/>
          <w:szCs w:val="28"/>
        </w:rPr>
        <w:t>В таблице 3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приведена информация об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исполнении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бюджета по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налоговым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и</w:t>
      </w:r>
      <w:r w:rsidRPr="00EF4D2D">
        <w:rPr>
          <w:spacing w:val="-65"/>
          <w:sz w:val="28"/>
          <w:szCs w:val="28"/>
        </w:rPr>
        <w:t xml:space="preserve">  </w:t>
      </w:r>
      <w:r w:rsidRPr="00EF4D2D">
        <w:rPr>
          <w:sz w:val="28"/>
          <w:szCs w:val="28"/>
        </w:rPr>
        <w:t>неналоговым доходам</w:t>
      </w:r>
      <w:r w:rsidRPr="00EF4D2D">
        <w:rPr>
          <w:spacing w:val="-2"/>
          <w:sz w:val="28"/>
          <w:szCs w:val="28"/>
        </w:rPr>
        <w:t xml:space="preserve"> </w:t>
      </w:r>
      <w:r w:rsidRPr="00EF4D2D">
        <w:rPr>
          <w:sz w:val="28"/>
          <w:szCs w:val="28"/>
        </w:rPr>
        <w:t>за</w:t>
      </w:r>
      <w:r w:rsidRPr="00EF4D2D">
        <w:rPr>
          <w:spacing w:val="-1"/>
          <w:sz w:val="28"/>
          <w:szCs w:val="28"/>
        </w:rPr>
        <w:t xml:space="preserve"> </w:t>
      </w:r>
      <w:r w:rsidRPr="00EF4D2D">
        <w:rPr>
          <w:sz w:val="28"/>
          <w:szCs w:val="28"/>
        </w:rPr>
        <w:t>1 квартал 2023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>года.</w:t>
      </w:r>
    </w:p>
    <w:p w:rsidR="00EF4D2D" w:rsidRPr="00EF4D2D" w:rsidRDefault="00EF4D2D" w:rsidP="00EF4D2D">
      <w:pPr>
        <w:ind w:left="4481" w:right="540" w:hanging="3873"/>
        <w:jc w:val="center"/>
        <w:rPr>
          <w:sz w:val="28"/>
          <w:szCs w:val="28"/>
        </w:rPr>
      </w:pPr>
      <w:r w:rsidRPr="00EF4D2D">
        <w:rPr>
          <w:sz w:val="28"/>
          <w:szCs w:val="28"/>
        </w:rPr>
        <w:t>Таблица 3. Исполнение</w:t>
      </w:r>
      <w:r w:rsidRPr="00EF4D2D">
        <w:rPr>
          <w:spacing w:val="1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муниципального бюджета </w:t>
      </w:r>
      <w:proofErr w:type="gramStart"/>
      <w:r w:rsidRPr="00EF4D2D">
        <w:rPr>
          <w:sz w:val="28"/>
          <w:szCs w:val="28"/>
        </w:rPr>
        <w:t>по</w:t>
      </w:r>
      <w:proofErr w:type="gramEnd"/>
    </w:p>
    <w:p w:rsidR="00EF4D2D" w:rsidRPr="00EF4D2D" w:rsidRDefault="00EF4D2D" w:rsidP="00EF4D2D">
      <w:pPr>
        <w:ind w:left="4481" w:right="540" w:hanging="3873"/>
        <w:jc w:val="center"/>
        <w:rPr>
          <w:sz w:val="28"/>
          <w:szCs w:val="28"/>
        </w:rPr>
      </w:pPr>
      <w:r w:rsidRPr="00EF4D2D">
        <w:rPr>
          <w:sz w:val="28"/>
          <w:szCs w:val="28"/>
        </w:rPr>
        <w:t xml:space="preserve">налоговым и неналоговым доходам </w:t>
      </w:r>
      <w:r w:rsidRPr="00EF4D2D">
        <w:rPr>
          <w:spacing w:val="-60"/>
          <w:sz w:val="28"/>
          <w:szCs w:val="28"/>
        </w:rPr>
        <w:t xml:space="preserve"> </w:t>
      </w:r>
      <w:r w:rsidRPr="00EF4D2D">
        <w:rPr>
          <w:sz w:val="28"/>
          <w:szCs w:val="28"/>
        </w:rPr>
        <w:t>за</w:t>
      </w:r>
      <w:r w:rsidRPr="00EF4D2D">
        <w:rPr>
          <w:spacing w:val="-2"/>
          <w:sz w:val="28"/>
          <w:szCs w:val="28"/>
        </w:rPr>
        <w:t xml:space="preserve"> 1 квартал </w:t>
      </w:r>
      <w:r w:rsidRPr="00EF4D2D">
        <w:rPr>
          <w:sz w:val="28"/>
          <w:szCs w:val="28"/>
        </w:rPr>
        <w:t>2023 год</w:t>
      </w:r>
    </w:p>
    <w:p w:rsidR="00EF4D2D" w:rsidRPr="00EF4D2D" w:rsidRDefault="00EF4D2D" w:rsidP="00EF4D2D">
      <w:pPr>
        <w:spacing w:after="8" w:line="275" w:lineRule="exact"/>
        <w:ind w:right="1017"/>
        <w:jc w:val="right"/>
        <w:rPr>
          <w:i/>
          <w:sz w:val="24"/>
        </w:rPr>
      </w:pPr>
      <w:r w:rsidRPr="00EF4D2D">
        <w:rPr>
          <w:i/>
          <w:sz w:val="24"/>
        </w:rPr>
        <w:t>(тыс.</w:t>
      </w:r>
      <w:r w:rsidRPr="00EF4D2D">
        <w:rPr>
          <w:i/>
          <w:spacing w:val="-1"/>
          <w:sz w:val="24"/>
        </w:rPr>
        <w:t xml:space="preserve"> </w:t>
      </w:r>
      <w:r w:rsidRPr="00EF4D2D">
        <w:rPr>
          <w:i/>
          <w:sz w:val="24"/>
        </w:rPr>
        <w:t>руб.)</w:t>
      </w:r>
    </w:p>
    <w:p w:rsidR="00EF4D2D" w:rsidRPr="00EF4D2D" w:rsidRDefault="00EF4D2D" w:rsidP="00EF4D2D">
      <w:pPr>
        <w:spacing w:after="8" w:line="275" w:lineRule="exact"/>
        <w:ind w:right="1017"/>
        <w:jc w:val="right"/>
        <w:rPr>
          <w:i/>
          <w:sz w:val="24"/>
        </w:rPr>
      </w:pPr>
    </w:p>
    <w:tbl>
      <w:tblPr>
        <w:tblStyle w:val="TableNormal"/>
        <w:tblW w:w="0" w:type="auto"/>
        <w:tblInd w:w="2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9"/>
        <w:gridCol w:w="1985"/>
        <w:gridCol w:w="1842"/>
        <w:gridCol w:w="1559"/>
      </w:tblGrid>
      <w:tr w:rsidR="00EF4D2D" w:rsidRPr="00EF4D2D" w:rsidTr="00D126FC">
        <w:trPr>
          <w:trHeight w:val="567"/>
        </w:trPr>
        <w:tc>
          <w:tcPr>
            <w:tcW w:w="4419" w:type="dxa"/>
            <w:tcBorders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D126FC">
            <w:pPr>
              <w:pStyle w:val="TableParagraph"/>
              <w:spacing w:before="9"/>
              <w:jc w:val="center"/>
              <w:rPr>
                <w:i/>
                <w:sz w:val="18"/>
              </w:rPr>
            </w:pPr>
          </w:p>
          <w:p w:rsidR="00EF4D2D" w:rsidRPr="00EF4D2D" w:rsidRDefault="00EF4D2D" w:rsidP="00D126FC">
            <w:pPr>
              <w:pStyle w:val="TableParagraph"/>
              <w:ind w:left="1021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Наименование</w:t>
            </w:r>
            <w:r w:rsidRPr="00EF4D2D">
              <w:rPr>
                <w:b/>
                <w:i/>
                <w:spacing w:val="-4"/>
              </w:rPr>
              <w:t xml:space="preserve"> </w:t>
            </w:r>
            <w:r w:rsidRPr="00EF4D2D">
              <w:rPr>
                <w:b/>
                <w:i/>
              </w:rPr>
              <w:t>показателя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2D" w:rsidRPr="00EF4D2D" w:rsidRDefault="00EF4D2D" w:rsidP="00D126FC">
            <w:pPr>
              <w:pStyle w:val="TableParagraph"/>
              <w:spacing w:before="92"/>
              <w:ind w:left="364" w:right="309" w:hanging="22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План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D2D" w:rsidRPr="00EF4D2D" w:rsidRDefault="00EF4D2D" w:rsidP="00D126FC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Исполнение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D126FC">
            <w:pPr>
              <w:pStyle w:val="TableParagraph"/>
              <w:spacing w:before="92" w:line="252" w:lineRule="exact"/>
              <w:ind w:left="66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%</w:t>
            </w:r>
          </w:p>
          <w:p w:rsidR="00EF4D2D" w:rsidRPr="00EF4D2D" w:rsidRDefault="00EF4D2D" w:rsidP="00D126FC">
            <w:pPr>
              <w:pStyle w:val="TableParagraph"/>
              <w:spacing w:line="252" w:lineRule="exact"/>
              <w:ind w:left="119" w:right="105"/>
              <w:jc w:val="center"/>
              <w:rPr>
                <w:b/>
                <w:i/>
              </w:rPr>
            </w:pPr>
            <w:r w:rsidRPr="00EF4D2D">
              <w:rPr>
                <w:b/>
                <w:i/>
              </w:rPr>
              <w:t>исполнения</w:t>
            </w:r>
          </w:p>
        </w:tc>
      </w:tr>
      <w:tr w:rsidR="00EF4D2D" w:rsidRPr="00EF4D2D" w:rsidTr="00D126FC">
        <w:trPr>
          <w:trHeight w:val="57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D126FC">
            <w:pPr>
              <w:pStyle w:val="TableParagraph"/>
              <w:spacing w:line="286" w:lineRule="exact"/>
              <w:ind w:left="107" w:right="560" w:firstLine="38"/>
              <w:rPr>
                <w:b/>
                <w:sz w:val="25"/>
              </w:rPr>
            </w:pPr>
            <w:r w:rsidRPr="00EF4D2D">
              <w:rPr>
                <w:b/>
                <w:sz w:val="25"/>
              </w:rPr>
              <w:t>Налоговые</w:t>
            </w:r>
            <w:r w:rsidRPr="00EF4D2D">
              <w:rPr>
                <w:b/>
                <w:spacing w:val="-5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и</w:t>
            </w:r>
            <w:r w:rsidRPr="00EF4D2D">
              <w:rPr>
                <w:b/>
                <w:spacing w:val="-3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неналоговые</w:t>
            </w:r>
            <w:r w:rsidRPr="00EF4D2D">
              <w:rPr>
                <w:b/>
                <w:spacing w:val="-4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доходы,</w:t>
            </w:r>
            <w:r w:rsidRPr="00EF4D2D">
              <w:rPr>
                <w:b/>
                <w:spacing w:val="-59"/>
                <w:sz w:val="25"/>
              </w:rPr>
              <w:t xml:space="preserve"> </w:t>
            </w:r>
            <w:r w:rsidRPr="00EF4D2D">
              <w:rPr>
                <w:b/>
                <w:sz w:val="25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EF4D2D">
              <w:rPr>
                <w:b/>
                <w:bCs/>
                <w:color w:val="000000"/>
                <w:sz w:val="25"/>
                <w:szCs w:val="25"/>
              </w:rPr>
              <w:t>5 564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EF4D2D">
              <w:rPr>
                <w:b/>
                <w:bCs/>
                <w:color w:val="000000"/>
                <w:sz w:val="25"/>
                <w:szCs w:val="25"/>
              </w:rPr>
              <w:t>5 400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EF4D2D">
              <w:rPr>
                <w:b/>
                <w:bCs/>
                <w:color w:val="000000"/>
                <w:sz w:val="25"/>
                <w:szCs w:val="25"/>
              </w:rPr>
              <w:t>97</w:t>
            </w:r>
          </w:p>
        </w:tc>
      </w:tr>
      <w:tr w:rsidR="00EF4D2D" w:rsidRPr="00EF4D2D" w:rsidTr="00D126FC">
        <w:trPr>
          <w:trHeight w:val="282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D126FC">
            <w:pPr>
              <w:pStyle w:val="TableParagraph"/>
              <w:spacing w:line="263" w:lineRule="exact"/>
              <w:ind w:left="143"/>
              <w:rPr>
                <w:b/>
                <w:sz w:val="24"/>
              </w:rPr>
            </w:pPr>
            <w:r w:rsidRPr="00EF4D2D">
              <w:rPr>
                <w:b/>
                <w:sz w:val="24"/>
              </w:rPr>
              <w:t>Налоговые</w:t>
            </w:r>
            <w:r w:rsidRPr="00EF4D2D">
              <w:rPr>
                <w:b/>
                <w:spacing w:val="-3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доходы: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5 341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5 174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97</w:t>
            </w:r>
          </w:p>
        </w:tc>
      </w:tr>
      <w:tr w:rsidR="00EF4D2D" w:rsidRPr="00EF4D2D" w:rsidTr="00D126FC">
        <w:trPr>
          <w:trHeight w:val="405"/>
        </w:trPr>
        <w:tc>
          <w:tcPr>
            <w:tcW w:w="4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D2D" w:rsidRPr="00EF4D2D" w:rsidRDefault="00EF4D2D" w:rsidP="00D126FC">
            <w:pPr>
              <w:pStyle w:val="TableParagraph"/>
              <w:spacing w:line="268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налог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доходы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физических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лиц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2788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2788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ind w:left="146" w:right="94"/>
              <w:jc w:val="both"/>
              <w:rPr>
                <w:sz w:val="24"/>
              </w:rPr>
            </w:pPr>
            <w:r w:rsidRPr="00EF4D2D">
              <w:rPr>
                <w:sz w:val="24"/>
              </w:rPr>
              <w:t>налоги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товары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(работы,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услуги),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реализуемые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территории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Российской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Федерации</w:t>
            </w:r>
            <w:r w:rsidRPr="00EF4D2D">
              <w:rPr>
                <w:spacing w:val="-1"/>
                <w:sz w:val="24"/>
              </w:rPr>
              <w:t xml:space="preserve"> </w:t>
            </w:r>
            <w:r w:rsidRPr="00EF4D2D">
              <w:rPr>
                <w:sz w:val="24"/>
              </w:rPr>
              <w:t>(акцизы)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2439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2745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113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налоги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на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совокупный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доход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-473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Налог на имущество организаций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государственная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пошлина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78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78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7" w:lineRule="exact"/>
              <w:ind w:left="148"/>
              <w:rPr>
                <w:b/>
                <w:sz w:val="24"/>
              </w:rPr>
            </w:pPr>
            <w:r w:rsidRPr="00EF4D2D">
              <w:rPr>
                <w:b/>
                <w:sz w:val="24"/>
              </w:rPr>
              <w:t>Неналоговые</w:t>
            </w:r>
            <w:r w:rsidRPr="00EF4D2D">
              <w:rPr>
                <w:b/>
                <w:spacing w:val="-2"/>
                <w:sz w:val="24"/>
              </w:rPr>
              <w:t xml:space="preserve"> </w:t>
            </w:r>
            <w:r w:rsidRPr="00EF4D2D">
              <w:rPr>
                <w:b/>
                <w:sz w:val="24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223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225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F4D2D">
              <w:rPr>
                <w:b/>
                <w:bCs/>
                <w:color w:val="000000"/>
              </w:rPr>
              <w:t>101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tabs>
                <w:tab w:val="left" w:pos="1160"/>
                <w:tab w:val="left" w:pos="1631"/>
                <w:tab w:val="left" w:pos="1921"/>
                <w:tab w:val="left" w:pos="2374"/>
                <w:tab w:val="left" w:pos="3390"/>
                <w:tab w:val="left" w:pos="4444"/>
              </w:tabs>
              <w:ind w:left="146" w:right="94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z w:val="24"/>
              </w:rPr>
              <w:tab/>
              <w:t>от</w:t>
            </w:r>
            <w:r w:rsidRPr="00EF4D2D">
              <w:rPr>
                <w:sz w:val="24"/>
              </w:rPr>
              <w:tab/>
              <w:t xml:space="preserve">использования </w:t>
            </w:r>
            <w:r w:rsidRPr="00EF4D2D">
              <w:rPr>
                <w:spacing w:val="-1"/>
                <w:sz w:val="24"/>
              </w:rPr>
              <w:t xml:space="preserve">имущества, 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находящегося</w:t>
            </w:r>
            <w:r w:rsidRPr="00EF4D2D">
              <w:rPr>
                <w:sz w:val="24"/>
              </w:rPr>
              <w:tab/>
            </w:r>
            <w:r w:rsidRPr="00EF4D2D">
              <w:rPr>
                <w:sz w:val="24"/>
              </w:rPr>
              <w:tab/>
              <w:t>в</w:t>
            </w:r>
            <w:r w:rsidRPr="00EF4D2D">
              <w:rPr>
                <w:sz w:val="24"/>
              </w:rPr>
              <w:tab/>
            </w:r>
            <w:proofErr w:type="gramStart"/>
            <w:r w:rsidRPr="00EF4D2D">
              <w:rPr>
                <w:sz w:val="24"/>
              </w:rPr>
              <w:t>государственной</w:t>
            </w:r>
            <w:proofErr w:type="gramEnd"/>
            <w:r w:rsidRPr="00EF4D2D">
              <w:rPr>
                <w:sz w:val="24"/>
              </w:rPr>
              <w:tab/>
            </w:r>
            <w:r w:rsidRPr="00EF4D2D">
              <w:rPr>
                <w:spacing w:val="-5"/>
                <w:sz w:val="24"/>
              </w:rPr>
              <w:t>и</w:t>
            </w:r>
          </w:p>
          <w:p w:rsidR="00EF4D2D" w:rsidRPr="00EF4D2D" w:rsidRDefault="00EF4D2D" w:rsidP="00D126FC">
            <w:pPr>
              <w:pStyle w:val="TableParagraph"/>
              <w:spacing w:line="269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муниципальной</w:t>
            </w:r>
            <w:r w:rsidRPr="00EF4D2D">
              <w:rPr>
                <w:spacing w:val="-6"/>
                <w:sz w:val="24"/>
              </w:rPr>
              <w:t xml:space="preserve"> </w:t>
            </w:r>
            <w:r w:rsidRPr="00EF4D2D">
              <w:rPr>
                <w:sz w:val="24"/>
              </w:rPr>
              <w:t>собственности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144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145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101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4419" w:type="dxa"/>
            <w:tcBorders>
              <w:left w:val="single" w:sz="8" w:space="0" w:color="000000"/>
            </w:tcBorders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платежи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при</w:t>
            </w:r>
            <w:r w:rsidRPr="00EF4D2D">
              <w:rPr>
                <w:spacing w:val="-5"/>
                <w:sz w:val="24"/>
              </w:rPr>
              <w:t xml:space="preserve"> </w:t>
            </w:r>
            <w:r w:rsidRPr="00EF4D2D">
              <w:rPr>
                <w:sz w:val="24"/>
              </w:rPr>
              <w:t>пользовании</w:t>
            </w:r>
            <w:r w:rsidRPr="00EF4D2D">
              <w:rPr>
                <w:spacing w:val="-3"/>
                <w:sz w:val="24"/>
              </w:rPr>
              <w:t xml:space="preserve"> </w:t>
            </w:r>
            <w:proofErr w:type="gramStart"/>
            <w:r w:rsidRPr="00EF4D2D">
              <w:rPr>
                <w:sz w:val="24"/>
              </w:rPr>
              <w:t>природными</w:t>
            </w:r>
            <w:proofErr w:type="gramEnd"/>
          </w:p>
          <w:p w:rsidR="00EF4D2D" w:rsidRPr="00EF4D2D" w:rsidRDefault="00EF4D2D" w:rsidP="00D126FC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 w:rsidRPr="00EF4D2D">
              <w:rPr>
                <w:sz w:val="24"/>
              </w:rPr>
              <w:t>ресурсами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36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от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оказания</w:t>
            </w:r>
            <w:r w:rsidRPr="00EF4D2D">
              <w:rPr>
                <w:spacing w:val="-5"/>
                <w:sz w:val="24"/>
              </w:rPr>
              <w:t xml:space="preserve"> </w:t>
            </w:r>
            <w:r w:rsidRPr="00EF4D2D">
              <w:rPr>
                <w:sz w:val="24"/>
              </w:rPr>
              <w:t>платных</w:t>
            </w:r>
            <w:r w:rsidRPr="00EF4D2D">
              <w:rPr>
                <w:spacing w:val="1"/>
                <w:sz w:val="24"/>
              </w:rPr>
              <w:t xml:space="preserve"> </w:t>
            </w:r>
            <w:r w:rsidRPr="00EF4D2D">
              <w:rPr>
                <w:sz w:val="24"/>
              </w:rPr>
              <w:t>услуг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(работ) и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компенсации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затрат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государства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tabs>
                <w:tab w:val="left" w:pos="1151"/>
                <w:tab w:val="left" w:pos="1614"/>
                <w:tab w:val="left" w:pos="2741"/>
                <w:tab w:val="left" w:pos="4444"/>
              </w:tabs>
              <w:ind w:left="146" w:right="93"/>
              <w:rPr>
                <w:sz w:val="24"/>
              </w:rPr>
            </w:pPr>
            <w:r w:rsidRPr="00EF4D2D">
              <w:rPr>
                <w:sz w:val="24"/>
              </w:rPr>
              <w:t>доходы</w:t>
            </w:r>
            <w:r w:rsidRPr="00EF4D2D">
              <w:rPr>
                <w:sz w:val="24"/>
              </w:rPr>
              <w:tab/>
              <w:t>от</w:t>
            </w:r>
            <w:r w:rsidRPr="00EF4D2D">
              <w:rPr>
                <w:sz w:val="24"/>
              </w:rPr>
              <w:tab/>
              <w:t>продажи</w:t>
            </w:r>
            <w:r w:rsidRPr="00EF4D2D">
              <w:rPr>
                <w:sz w:val="24"/>
              </w:rPr>
              <w:tab/>
              <w:t>материальных</w:t>
            </w:r>
            <w:r w:rsidRPr="00EF4D2D">
              <w:rPr>
                <w:sz w:val="24"/>
              </w:rPr>
              <w:tab/>
            </w:r>
            <w:r w:rsidRPr="00EF4D2D">
              <w:rPr>
                <w:spacing w:val="-4"/>
                <w:sz w:val="24"/>
              </w:rPr>
              <w:t>и</w:t>
            </w:r>
            <w:r w:rsidRPr="00EF4D2D">
              <w:rPr>
                <w:spacing w:val="-57"/>
                <w:sz w:val="24"/>
              </w:rPr>
              <w:t xml:space="preserve"> </w:t>
            </w:r>
            <w:r w:rsidRPr="00EF4D2D">
              <w:rPr>
                <w:sz w:val="24"/>
              </w:rPr>
              <w:t>нематериальных активов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15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15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штрафы,</w:t>
            </w:r>
            <w:r w:rsidRPr="00EF4D2D">
              <w:rPr>
                <w:spacing w:val="-4"/>
                <w:sz w:val="24"/>
              </w:rPr>
              <w:t xml:space="preserve"> </w:t>
            </w:r>
            <w:r w:rsidRPr="00EF4D2D">
              <w:rPr>
                <w:sz w:val="24"/>
              </w:rPr>
              <w:t>санкции,</w:t>
            </w:r>
            <w:r w:rsidRPr="00EF4D2D">
              <w:rPr>
                <w:spacing w:val="-3"/>
                <w:sz w:val="24"/>
              </w:rPr>
              <w:t xml:space="preserve"> </w:t>
            </w:r>
            <w:r w:rsidRPr="00EF4D2D">
              <w:rPr>
                <w:sz w:val="24"/>
              </w:rPr>
              <w:t>возмещение</w:t>
            </w:r>
            <w:r w:rsidRPr="00EF4D2D">
              <w:rPr>
                <w:spacing w:val="-2"/>
                <w:sz w:val="24"/>
              </w:rPr>
              <w:t xml:space="preserve"> </w:t>
            </w:r>
            <w:r w:rsidRPr="00EF4D2D">
              <w:rPr>
                <w:sz w:val="24"/>
              </w:rPr>
              <w:t>ущерба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28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28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100</w:t>
            </w:r>
          </w:p>
        </w:tc>
      </w:tr>
      <w:tr w:rsidR="00EF4D2D" w:rsidRPr="00EF4D2D" w:rsidTr="00D126F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5"/>
        </w:trPr>
        <w:tc>
          <w:tcPr>
            <w:tcW w:w="4419" w:type="dxa"/>
          </w:tcPr>
          <w:p w:rsidR="00EF4D2D" w:rsidRPr="00EF4D2D" w:rsidRDefault="00EF4D2D" w:rsidP="00D126FC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 w:rsidRPr="00EF4D2D">
              <w:rPr>
                <w:sz w:val="24"/>
              </w:rPr>
              <w:t>Прочие неналоговые доходы, невыясненные поступления</w:t>
            </w:r>
          </w:p>
        </w:tc>
        <w:tc>
          <w:tcPr>
            <w:tcW w:w="1985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842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  <w:tc>
          <w:tcPr>
            <w:tcW w:w="1559" w:type="dxa"/>
            <w:vAlign w:val="bottom"/>
          </w:tcPr>
          <w:p w:rsidR="00EF4D2D" w:rsidRPr="00EF4D2D" w:rsidRDefault="00EF4D2D" w:rsidP="00D126FC">
            <w:pPr>
              <w:jc w:val="center"/>
              <w:rPr>
                <w:color w:val="000000"/>
                <w:sz w:val="24"/>
                <w:szCs w:val="24"/>
              </w:rPr>
            </w:pPr>
            <w:r w:rsidRPr="00EF4D2D">
              <w:rPr>
                <w:color w:val="000000"/>
              </w:rPr>
              <w:t>0</w:t>
            </w:r>
          </w:p>
        </w:tc>
      </w:tr>
    </w:tbl>
    <w:p w:rsidR="00EF4D2D" w:rsidRPr="00EF4D2D" w:rsidRDefault="00EF4D2D" w:rsidP="00EF4D2D">
      <w:pPr>
        <w:pStyle w:val="a3"/>
        <w:ind w:left="0" w:firstLine="0"/>
        <w:jc w:val="left"/>
        <w:rPr>
          <w:i/>
          <w:sz w:val="13"/>
        </w:rPr>
      </w:pPr>
    </w:p>
    <w:p w:rsidR="00EF4D2D" w:rsidRPr="00EF4D2D" w:rsidRDefault="00EF4D2D" w:rsidP="00EF4D2D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EF4D2D">
        <w:rPr>
          <w:sz w:val="28"/>
          <w:szCs w:val="28"/>
          <w:lang w:eastAsia="ru-RU"/>
        </w:rPr>
        <w:t>Выполнение плана за январь-март 2023 г. в разрезе доходных источников выглядит следующим образом:</w:t>
      </w:r>
    </w:p>
    <w:p w:rsidR="00EF4D2D" w:rsidRPr="00EF4D2D" w:rsidRDefault="00EF4D2D" w:rsidP="00EF4D2D">
      <w:pPr>
        <w:adjustRightInd w:val="0"/>
        <w:ind w:firstLine="709"/>
        <w:jc w:val="both"/>
        <w:rPr>
          <w:sz w:val="28"/>
          <w:szCs w:val="28"/>
        </w:rPr>
      </w:pPr>
      <w:r w:rsidRPr="00EF4D2D">
        <w:rPr>
          <w:sz w:val="28"/>
          <w:szCs w:val="28"/>
        </w:rPr>
        <w:t>Выполнение плана за январь-март 2023 г. в разрезе доходных источников выглядит следующим образом: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EF4D2D">
        <w:rPr>
          <w:sz w:val="28"/>
          <w:szCs w:val="28"/>
        </w:rPr>
        <w:t xml:space="preserve">- </w:t>
      </w:r>
      <w:r w:rsidRPr="00EF4D2D">
        <w:rPr>
          <w:i/>
          <w:sz w:val="28"/>
          <w:szCs w:val="28"/>
        </w:rPr>
        <w:t>по налогу на доходы физических лиц</w:t>
      </w:r>
      <w:r w:rsidRPr="00EF4D2D">
        <w:rPr>
          <w:sz w:val="28"/>
          <w:szCs w:val="28"/>
        </w:rPr>
        <w:t xml:space="preserve"> с нарастающим показателем за январь-март поступило 2788 тыс. рублей, при плане 2788 тыс. рублей выполнение составило 100%. Несмотря на списания, произведенные в январе и феврале, в марте </w:t>
      </w:r>
      <w:proofErr w:type="spellStart"/>
      <w:r w:rsidRPr="00EF4D2D">
        <w:rPr>
          <w:sz w:val="28"/>
          <w:szCs w:val="28"/>
        </w:rPr>
        <w:t>ндфл</w:t>
      </w:r>
      <w:proofErr w:type="spellEnd"/>
      <w:r w:rsidRPr="00EF4D2D">
        <w:rPr>
          <w:sz w:val="28"/>
          <w:szCs w:val="28"/>
        </w:rPr>
        <w:t xml:space="preserve"> поступил в объеме 3146 тыс. рублей, с этим объясняется, что обеспечен плательщиками уплата </w:t>
      </w:r>
      <w:proofErr w:type="spellStart"/>
      <w:r w:rsidRPr="00EF4D2D">
        <w:rPr>
          <w:sz w:val="28"/>
          <w:szCs w:val="28"/>
        </w:rPr>
        <w:t>ндфл</w:t>
      </w:r>
      <w:proofErr w:type="spellEnd"/>
      <w:r w:rsidRPr="00EF4D2D">
        <w:rPr>
          <w:sz w:val="28"/>
          <w:szCs w:val="28"/>
        </w:rPr>
        <w:t xml:space="preserve"> месячного фонда за март 95%. В целях обеспечения своевременного поступления налога, финансовым</w:t>
      </w:r>
      <w:proofErr w:type="gramEnd"/>
      <w:r w:rsidRPr="00EF4D2D">
        <w:rPr>
          <w:sz w:val="28"/>
          <w:szCs w:val="28"/>
        </w:rPr>
        <w:t xml:space="preserve"> управлением совместно с УФНС ведется контроль и мониторинг представления налогоплательщиками уведомлений бюджетными учреждениями.  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b/>
          <w:sz w:val="28"/>
          <w:szCs w:val="28"/>
        </w:rPr>
        <w:t xml:space="preserve"> </w:t>
      </w:r>
      <w:proofErr w:type="gramStart"/>
      <w:r w:rsidRPr="00EF4D2D">
        <w:rPr>
          <w:sz w:val="28"/>
          <w:szCs w:val="28"/>
        </w:rPr>
        <w:t xml:space="preserve">По сравнению с аналогичным периодом прошлого года наблюдается снижение поступлений на -4965 тыс. рублей или на 64%, что причиной является </w:t>
      </w:r>
      <w:r w:rsidRPr="00EF4D2D">
        <w:rPr>
          <w:sz w:val="27"/>
          <w:szCs w:val="27"/>
        </w:rPr>
        <w:t>в связи с внедрением системы ЕНС (единого налогового счета) были произведены возвраты по образовавшейся переплатой прошлых годов по состоянию 01.01.2023года.</w:t>
      </w:r>
      <w:proofErr w:type="gramEnd"/>
      <w:r w:rsidRPr="00EF4D2D">
        <w:rPr>
          <w:sz w:val="28"/>
          <w:szCs w:val="28"/>
        </w:rPr>
        <w:t xml:space="preserve"> Общая сумма списания составило -3682 тыс. рублей.</w:t>
      </w:r>
    </w:p>
    <w:p w:rsidR="00EF4D2D" w:rsidRPr="00EF4D2D" w:rsidRDefault="00EF4D2D" w:rsidP="00EF4D2D">
      <w:pPr>
        <w:adjustRightInd w:val="0"/>
        <w:jc w:val="both"/>
        <w:rPr>
          <w:sz w:val="28"/>
          <w:szCs w:val="28"/>
        </w:rPr>
      </w:pPr>
      <w:r w:rsidRPr="00EF4D2D">
        <w:rPr>
          <w:sz w:val="28"/>
          <w:szCs w:val="28"/>
        </w:rPr>
        <w:tab/>
        <w:t xml:space="preserve">- </w:t>
      </w:r>
      <w:r w:rsidRPr="00EF4D2D">
        <w:rPr>
          <w:i/>
          <w:color w:val="000000"/>
          <w:sz w:val="28"/>
          <w:szCs w:val="28"/>
        </w:rPr>
        <w:t>доходы от уплаты акцизов на нефтепродукты</w:t>
      </w:r>
      <w:r w:rsidRPr="00EF4D2D">
        <w:rPr>
          <w:color w:val="000000"/>
          <w:sz w:val="28"/>
          <w:szCs w:val="28"/>
        </w:rPr>
        <w:t xml:space="preserve"> </w:t>
      </w:r>
      <w:r w:rsidRPr="00EF4D2D">
        <w:rPr>
          <w:sz w:val="28"/>
          <w:szCs w:val="28"/>
        </w:rPr>
        <w:t xml:space="preserve">поступили в сумме 2745 тыс. рублей, при плане 2439 тыс. рублей выполнение составило 113% (+306 </w:t>
      </w:r>
      <w:proofErr w:type="spellStart"/>
      <w:r w:rsidRPr="00EF4D2D">
        <w:rPr>
          <w:sz w:val="28"/>
          <w:szCs w:val="28"/>
        </w:rPr>
        <w:t>тыс</w:t>
      </w:r>
      <w:proofErr w:type="gramStart"/>
      <w:r w:rsidRPr="00EF4D2D">
        <w:rPr>
          <w:sz w:val="28"/>
          <w:szCs w:val="28"/>
        </w:rPr>
        <w:t>.р</w:t>
      </w:r>
      <w:proofErr w:type="gramEnd"/>
      <w:r w:rsidRPr="00EF4D2D">
        <w:rPr>
          <w:sz w:val="28"/>
          <w:szCs w:val="28"/>
        </w:rPr>
        <w:t>ублей</w:t>
      </w:r>
      <w:proofErr w:type="spellEnd"/>
      <w:r w:rsidRPr="00EF4D2D">
        <w:rPr>
          <w:b/>
          <w:sz w:val="28"/>
          <w:szCs w:val="28"/>
        </w:rPr>
        <w:t>).</w:t>
      </w:r>
      <w:r w:rsidRPr="00EF4D2D">
        <w:rPr>
          <w:sz w:val="28"/>
          <w:szCs w:val="28"/>
        </w:rPr>
        <w:t xml:space="preserve"> </w:t>
      </w:r>
      <w:r w:rsidRPr="00EF4D2D">
        <w:rPr>
          <w:b/>
          <w:sz w:val="28"/>
          <w:szCs w:val="28"/>
        </w:rPr>
        <w:t xml:space="preserve"> </w:t>
      </w:r>
      <w:r w:rsidRPr="00EF4D2D">
        <w:rPr>
          <w:sz w:val="28"/>
          <w:szCs w:val="28"/>
        </w:rPr>
        <w:t>По сравнению с аналогичным периодом прошлого года наблюдается рост поступлений на 11% или в размере +269 тыс. рублей.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i/>
          <w:sz w:val="28"/>
          <w:szCs w:val="28"/>
        </w:rPr>
        <w:lastRenderedPageBreak/>
        <w:t>- по налогам на совокупный доход</w:t>
      </w:r>
      <w:r w:rsidRPr="00EF4D2D">
        <w:rPr>
          <w:sz w:val="28"/>
          <w:szCs w:val="28"/>
        </w:rPr>
        <w:t xml:space="preserve"> за январь-март показатели по поступлениям минусовые, на общую сумму -478 тыс. рублей.  </w:t>
      </w:r>
      <w:proofErr w:type="gramStart"/>
      <w:r w:rsidRPr="00EF4D2D">
        <w:rPr>
          <w:sz w:val="28"/>
          <w:szCs w:val="28"/>
        </w:rPr>
        <w:t xml:space="preserve">В соответствии, </w:t>
      </w:r>
      <w:r w:rsidRPr="00EF4D2D">
        <w:rPr>
          <w:sz w:val="27"/>
          <w:szCs w:val="27"/>
        </w:rPr>
        <w:t>разъяснительному письму УФНС по Республике Тыва  произведены возвраты, по переплат  прошлых годов образовавшейся по состоянию 01.01.2023 года, на единый налоговый счет.</w:t>
      </w:r>
      <w:proofErr w:type="gramEnd"/>
      <w:r w:rsidRPr="00EF4D2D">
        <w:rPr>
          <w:sz w:val="27"/>
          <w:szCs w:val="27"/>
        </w:rPr>
        <w:t xml:space="preserve"> Общая сумма списания за январь-март составил в объеме 1164 тыс. рублей в </w:t>
      </w:r>
      <w:proofErr w:type="spellStart"/>
      <w:r w:rsidRPr="00EF4D2D">
        <w:rPr>
          <w:sz w:val="27"/>
          <w:szCs w:val="27"/>
        </w:rPr>
        <w:t>т.ч</w:t>
      </w:r>
      <w:proofErr w:type="spellEnd"/>
      <w:r w:rsidRPr="00EF4D2D">
        <w:rPr>
          <w:sz w:val="27"/>
          <w:szCs w:val="27"/>
        </w:rPr>
        <w:t xml:space="preserve">. по УСН – 716 </w:t>
      </w:r>
      <w:proofErr w:type="spellStart"/>
      <w:r w:rsidRPr="00EF4D2D">
        <w:rPr>
          <w:sz w:val="27"/>
          <w:szCs w:val="27"/>
        </w:rPr>
        <w:t>тыс</w:t>
      </w:r>
      <w:proofErr w:type="gramStart"/>
      <w:r w:rsidRPr="00EF4D2D">
        <w:rPr>
          <w:sz w:val="27"/>
          <w:szCs w:val="27"/>
        </w:rPr>
        <w:t>.р</w:t>
      </w:r>
      <w:proofErr w:type="gramEnd"/>
      <w:r w:rsidRPr="00EF4D2D">
        <w:rPr>
          <w:sz w:val="27"/>
          <w:szCs w:val="27"/>
        </w:rPr>
        <w:t>уб</w:t>
      </w:r>
      <w:proofErr w:type="spellEnd"/>
      <w:r w:rsidRPr="00EF4D2D">
        <w:rPr>
          <w:sz w:val="27"/>
          <w:szCs w:val="27"/>
        </w:rPr>
        <w:t xml:space="preserve">, по ПСН – 403 </w:t>
      </w:r>
      <w:proofErr w:type="spellStart"/>
      <w:r w:rsidRPr="00EF4D2D">
        <w:rPr>
          <w:sz w:val="27"/>
          <w:szCs w:val="27"/>
        </w:rPr>
        <w:t>тыс.руб</w:t>
      </w:r>
      <w:proofErr w:type="spellEnd"/>
      <w:r w:rsidRPr="00EF4D2D">
        <w:rPr>
          <w:sz w:val="27"/>
          <w:szCs w:val="27"/>
        </w:rPr>
        <w:t xml:space="preserve">, по ЕСХН – 12 </w:t>
      </w:r>
      <w:proofErr w:type="spellStart"/>
      <w:r w:rsidRPr="00EF4D2D">
        <w:rPr>
          <w:sz w:val="27"/>
          <w:szCs w:val="27"/>
        </w:rPr>
        <w:t>тыс.руб</w:t>
      </w:r>
      <w:proofErr w:type="spellEnd"/>
      <w:r w:rsidRPr="00EF4D2D">
        <w:rPr>
          <w:sz w:val="27"/>
          <w:szCs w:val="27"/>
        </w:rPr>
        <w:t>, в том числе по отмененному налогу ЕНВД – 32 тыс. рублей. Несмотря на списания, отмечается уплата налогов налогоплательщиками, в марте месяце поступления по налогам на совокупный доход всего поступило 459 тыс. рублей, из них по УСН поступило в сумме 392 тыс. рублей.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>В связи с вышеизложенными списаниями, по сравнению с аналогичным периодом прошлого года отмечается снижение поступлений в объеме - 1905 тыс. рублей или в процентном соотношении 133%.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 xml:space="preserve">- по </w:t>
      </w:r>
      <w:r w:rsidRPr="00EF4D2D">
        <w:rPr>
          <w:i/>
          <w:sz w:val="28"/>
          <w:szCs w:val="28"/>
        </w:rPr>
        <w:t>имущественным налогам организаций</w:t>
      </w:r>
      <w:r w:rsidRPr="00EF4D2D">
        <w:rPr>
          <w:sz w:val="28"/>
          <w:szCs w:val="28"/>
        </w:rPr>
        <w:t xml:space="preserve"> всего поступило в сумме 86 тыс. рублей в том числе по налогу на имущество организаций – 36 </w:t>
      </w:r>
      <w:proofErr w:type="spellStart"/>
      <w:r w:rsidRPr="00EF4D2D">
        <w:rPr>
          <w:sz w:val="28"/>
          <w:szCs w:val="28"/>
        </w:rPr>
        <w:t>тыс</w:t>
      </w:r>
      <w:proofErr w:type="gramStart"/>
      <w:r w:rsidRPr="00EF4D2D">
        <w:rPr>
          <w:sz w:val="28"/>
          <w:szCs w:val="28"/>
        </w:rPr>
        <w:t>.р</w:t>
      </w:r>
      <w:proofErr w:type="gramEnd"/>
      <w:r w:rsidRPr="00EF4D2D">
        <w:rPr>
          <w:sz w:val="28"/>
          <w:szCs w:val="28"/>
        </w:rPr>
        <w:t>уб</w:t>
      </w:r>
      <w:proofErr w:type="spellEnd"/>
      <w:r w:rsidRPr="00EF4D2D">
        <w:rPr>
          <w:sz w:val="28"/>
          <w:szCs w:val="28"/>
        </w:rPr>
        <w:t xml:space="preserve"> и по земельному налогу организаций 49 </w:t>
      </w:r>
      <w:proofErr w:type="spellStart"/>
      <w:r w:rsidRPr="00EF4D2D">
        <w:rPr>
          <w:sz w:val="28"/>
          <w:szCs w:val="28"/>
        </w:rPr>
        <w:t>тыс.руб</w:t>
      </w:r>
      <w:proofErr w:type="spellEnd"/>
      <w:r w:rsidRPr="00EF4D2D">
        <w:rPr>
          <w:sz w:val="28"/>
          <w:szCs w:val="28"/>
        </w:rPr>
        <w:t xml:space="preserve">. План за первый квартал исполнен на 102%. Также как и другие налоговые источники в январе было списание по налогу на имущество организаций на общую сумму -13 тыс. рублей. 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 xml:space="preserve">в целом по имущественному налогу организаций наблюдается снижение поступлений в размере -369 тыс. рублей, в связи с неуплатой авансовых платежей за 1 квартал 2023 года. В связи, со списаниями в больших объемах из бюджета, из-за отсутствия денежных средств на счетах бюджета финансирование авансовых платежей по налогам не осуществлялось. </w:t>
      </w:r>
    </w:p>
    <w:p w:rsidR="00EF4D2D" w:rsidRPr="00EF4D2D" w:rsidRDefault="00EF4D2D" w:rsidP="00EF4D2D">
      <w:pPr>
        <w:adjustRightInd w:val="0"/>
        <w:ind w:firstLine="567"/>
        <w:jc w:val="both"/>
        <w:rPr>
          <w:b/>
          <w:sz w:val="28"/>
          <w:szCs w:val="28"/>
        </w:rPr>
      </w:pPr>
      <w:r w:rsidRPr="00EF4D2D">
        <w:rPr>
          <w:i/>
          <w:sz w:val="28"/>
          <w:szCs w:val="28"/>
        </w:rPr>
        <w:t xml:space="preserve">- </w:t>
      </w:r>
      <w:proofErr w:type="gramStart"/>
      <w:r w:rsidRPr="00EF4D2D">
        <w:rPr>
          <w:i/>
          <w:sz w:val="28"/>
          <w:szCs w:val="28"/>
        </w:rPr>
        <w:t>п</w:t>
      </w:r>
      <w:proofErr w:type="gramEnd"/>
      <w:r w:rsidRPr="00EF4D2D">
        <w:rPr>
          <w:i/>
          <w:sz w:val="28"/>
          <w:szCs w:val="28"/>
        </w:rPr>
        <w:t xml:space="preserve">о государственной пошлине  </w:t>
      </w:r>
      <w:r w:rsidRPr="00EF4D2D">
        <w:rPr>
          <w:sz w:val="28"/>
          <w:szCs w:val="28"/>
        </w:rPr>
        <w:t>за 1 квартал поступило 78 тыс. рублей, при плане 78 тыс. рублей выполнение составило 101%. По сравнению с аналогичным периодом прошлого года наблюдается снижение поступлений на 29 тыс. рублей или на 27%, в связи с уменьшением объема обращений граждан.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i/>
          <w:sz w:val="28"/>
          <w:szCs w:val="28"/>
        </w:rPr>
        <w:t>- по аренде земли</w:t>
      </w:r>
      <w:r w:rsidRPr="00EF4D2D">
        <w:rPr>
          <w:sz w:val="28"/>
          <w:szCs w:val="28"/>
        </w:rPr>
        <w:t xml:space="preserve"> за 1 квартал поступило 41 тыс. рублей, при плане 40 тыс. рублей выполнение составило 102% (+1 </w:t>
      </w:r>
      <w:proofErr w:type="spellStart"/>
      <w:r w:rsidRPr="00EF4D2D">
        <w:rPr>
          <w:sz w:val="28"/>
          <w:szCs w:val="28"/>
        </w:rPr>
        <w:t>тыс</w:t>
      </w:r>
      <w:proofErr w:type="gramStart"/>
      <w:r w:rsidRPr="00EF4D2D">
        <w:rPr>
          <w:sz w:val="28"/>
          <w:szCs w:val="28"/>
        </w:rPr>
        <w:t>.р</w:t>
      </w:r>
      <w:proofErr w:type="gramEnd"/>
      <w:r w:rsidRPr="00EF4D2D">
        <w:rPr>
          <w:sz w:val="28"/>
          <w:szCs w:val="28"/>
        </w:rPr>
        <w:t>ублей</w:t>
      </w:r>
      <w:proofErr w:type="spellEnd"/>
      <w:r w:rsidRPr="00EF4D2D">
        <w:rPr>
          <w:sz w:val="28"/>
          <w:szCs w:val="28"/>
        </w:rPr>
        <w:t>). По сравнению с аналогичным периодом прошлого года наблюдается снижение  поступлений на 34 тыс. рублей или 45%.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i/>
          <w:sz w:val="28"/>
          <w:szCs w:val="28"/>
        </w:rPr>
        <w:t xml:space="preserve">- по аренде имущества </w:t>
      </w:r>
      <w:r w:rsidRPr="00EF4D2D">
        <w:rPr>
          <w:sz w:val="28"/>
          <w:szCs w:val="28"/>
        </w:rPr>
        <w:t xml:space="preserve"> поступило 105 тыс. рублей, при плане 104 тыс. рублей выполнение составило 100% (+1 </w:t>
      </w:r>
      <w:proofErr w:type="spellStart"/>
      <w:r w:rsidRPr="00EF4D2D">
        <w:rPr>
          <w:sz w:val="28"/>
          <w:szCs w:val="28"/>
        </w:rPr>
        <w:t>тыс</w:t>
      </w:r>
      <w:proofErr w:type="gramStart"/>
      <w:r w:rsidRPr="00EF4D2D">
        <w:rPr>
          <w:sz w:val="28"/>
          <w:szCs w:val="28"/>
        </w:rPr>
        <w:t>.р</w:t>
      </w:r>
      <w:proofErr w:type="gramEnd"/>
      <w:r w:rsidRPr="00EF4D2D">
        <w:rPr>
          <w:sz w:val="28"/>
          <w:szCs w:val="28"/>
        </w:rPr>
        <w:t>ублей</w:t>
      </w:r>
      <w:proofErr w:type="spellEnd"/>
      <w:r w:rsidRPr="00EF4D2D">
        <w:rPr>
          <w:sz w:val="28"/>
          <w:szCs w:val="28"/>
        </w:rPr>
        <w:t xml:space="preserve">). По сравнению с аналогичным периодом прошлого года поступления за январь март аналогично к уровню прошлого года.  </w:t>
      </w:r>
    </w:p>
    <w:p w:rsidR="00EF4D2D" w:rsidRPr="00EF4D2D" w:rsidRDefault="00EF4D2D" w:rsidP="00EF4D2D">
      <w:pPr>
        <w:adjustRightInd w:val="0"/>
        <w:ind w:firstLine="567"/>
        <w:jc w:val="both"/>
        <w:rPr>
          <w:sz w:val="28"/>
          <w:szCs w:val="28"/>
        </w:rPr>
      </w:pPr>
      <w:r w:rsidRPr="00EF4D2D">
        <w:rPr>
          <w:sz w:val="28"/>
          <w:szCs w:val="28"/>
        </w:rPr>
        <w:t xml:space="preserve">- </w:t>
      </w:r>
      <w:r w:rsidRPr="00EF4D2D">
        <w:rPr>
          <w:i/>
          <w:sz w:val="28"/>
          <w:szCs w:val="28"/>
        </w:rPr>
        <w:t xml:space="preserve">по платежам за негативное воздействие на окружающую среду  </w:t>
      </w:r>
      <w:r w:rsidRPr="00EF4D2D">
        <w:rPr>
          <w:sz w:val="28"/>
          <w:szCs w:val="28"/>
        </w:rPr>
        <w:t xml:space="preserve"> поступило 36 тыс. рублей, при плане 36 тыс. рублей, выполнение составило 100%</w:t>
      </w:r>
      <w:r w:rsidRPr="00EF4D2D">
        <w:rPr>
          <w:b/>
          <w:sz w:val="28"/>
          <w:szCs w:val="28"/>
        </w:rPr>
        <w:t>.</w:t>
      </w:r>
      <w:r w:rsidRPr="00EF4D2D">
        <w:rPr>
          <w:sz w:val="28"/>
          <w:szCs w:val="28"/>
        </w:rPr>
        <w:t xml:space="preserve"> По сравнению с аналогичным периодом прошлого года наблюдается снижение поступлений на -29 тыс. рублей или на 45%, в связи </w:t>
      </w:r>
      <w:proofErr w:type="gramStart"/>
      <w:r w:rsidRPr="00EF4D2D">
        <w:rPr>
          <w:sz w:val="28"/>
          <w:szCs w:val="28"/>
        </w:rPr>
        <w:t>с</w:t>
      </w:r>
      <w:proofErr w:type="gramEnd"/>
      <w:r w:rsidRPr="00EF4D2D">
        <w:rPr>
          <w:sz w:val="28"/>
          <w:szCs w:val="28"/>
        </w:rPr>
        <w:t xml:space="preserve"> списаниями денежных средств из бюджета, финансирование на уплату авансовых платежей за 1 квартал 2023 года не производилось.</w:t>
      </w:r>
    </w:p>
    <w:p w:rsidR="00EF4D2D" w:rsidRPr="00EF4D2D" w:rsidRDefault="00EF4D2D" w:rsidP="00EF4D2D">
      <w:pPr>
        <w:adjustRightInd w:val="0"/>
        <w:ind w:firstLine="567"/>
        <w:jc w:val="both"/>
        <w:rPr>
          <w:rFonts w:eastAsia="Calibri"/>
          <w:sz w:val="28"/>
          <w:szCs w:val="28"/>
        </w:rPr>
      </w:pPr>
      <w:r w:rsidRPr="00EF4D2D">
        <w:rPr>
          <w:i/>
          <w:sz w:val="28"/>
          <w:szCs w:val="28"/>
        </w:rPr>
        <w:t xml:space="preserve">- доходы от продажи земельных участков </w:t>
      </w:r>
      <w:r w:rsidRPr="00EF4D2D">
        <w:rPr>
          <w:sz w:val="28"/>
          <w:szCs w:val="28"/>
        </w:rPr>
        <w:t xml:space="preserve"> поступили 15 тыс. рублей, при  плане за январь-март в размере 15 тыс. рублей. Выполнение плана составило на 100%. По сравнению с аналогичным периодом прошлого года наблюдается увеличение поступлений на 10 тыс. рублей, в связи с поступлением задолженности от продажи земельного участка 2022 года.</w:t>
      </w:r>
    </w:p>
    <w:p w:rsidR="007A15A3" w:rsidRPr="007A15A3" w:rsidRDefault="00EF4D2D" w:rsidP="00EF4D2D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EF4D2D">
        <w:rPr>
          <w:i/>
          <w:sz w:val="28"/>
          <w:szCs w:val="28"/>
        </w:rPr>
        <w:t xml:space="preserve">- по штрафам санкциям и возмещению ущерба </w:t>
      </w:r>
      <w:r w:rsidRPr="00EF4D2D">
        <w:rPr>
          <w:sz w:val="28"/>
          <w:szCs w:val="28"/>
        </w:rPr>
        <w:t xml:space="preserve"> поступило 28 тыс. рублей, при плане 28 тыс. рублей выполнение составило 101% (+0 тыс. рублей</w:t>
      </w:r>
      <w:r w:rsidRPr="00EF4D2D">
        <w:rPr>
          <w:b/>
          <w:sz w:val="28"/>
          <w:szCs w:val="28"/>
        </w:rPr>
        <w:t>)</w:t>
      </w:r>
      <w:r w:rsidRPr="00EF4D2D">
        <w:rPr>
          <w:color w:val="000000"/>
          <w:sz w:val="28"/>
          <w:szCs w:val="28"/>
        </w:rPr>
        <w:t xml:space="preserve">. По сравнению с </w:t>
      </w:r>
      <w:r w:rsidRPr="00EF4D2D">
        <w:rPr>
          <w:color w:val="000000"/>
          <w:sz w:val="28"/>
          <w:szCs w:val="28"/>
        </w:rPr>
        <w:lastRenderedPageBreak/>
        <w:t xml:space="preserve">аналогичным периодом прошлого года </w:t>
      </w:r>
      <w:r w:rsidRPr="00EF4D2D">
        <w:rPr>
          <w:sz w:val="28"/>
          <w:szCs w:val="28"/>
        </w:rPr>
        <w:t>наблюдается снижение поступлений на 57 тыс. рублей, или на 67%, связано с тем, что в прошлом году поступили</w:t>
      </w:r>
      <w:r w:rsidRPr="00EF4D2D">
        <w:rPr>
          <w:color w:val="000000"/>
          <w:sz w:val="28"/>
          <w:szCs w:val="28"/>
        </w:rPr>
        <w:t xml:space="preserve"> задолженность по штрафам за административные правонарушения в области лесного хозяйства и природопользования в сумме 45 тыс. рублей</w:t>
      </w:r>
      <w:r w:rsidRPr="00EF4D2D">
        <w:rPr>
          <w:sz w:val="28"/>
          <w:szCs w:val="28"/>
        </w:rPr>
        <w:t>.</w:t>
      </w:r>
      <w:r w:rsidR="007A15A3" w:rsidRPr="007A15A3">
        <w:rPr>
          <w:sz w:val="28"/>
          <w:szCs w:val="28"/>
          <w:lang w:eastAsia="ru-RU"/>
        </w:rPr>
        <w:t xml:space="preserve"> </w:t>
      </w:r>
    </w:p>
    <w:p w:rsidR="00993F52" w:rsidRPr="00634466" w:rsidRDefault="00993F52" w:rsidP="00993F52">
      <w:pPr>
        <w:adjustRightInd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3B98">
        <w:rPr>
          <w:sz w:val="28"/>
          <w:szCs w:val="28"/>
        </w:rPr>
        <w:t xml:space="preserve"> </w:t>
      </w:r>
    </w:p>
    <w:p w:rsidR="00C577FB" w:rsidRPr="007A15A3" w:rsidRDefault="006F66B4" w:rsidP="00C577FB">
      <w:pPr>
        <w:pStyle w:val="a3"/>
        <w:spacing w:before="90"/>
        <w:ind w:right="303"/>
      </w:pPr>
      <w:r w:rsidRPr="007A15A3">
        <w:t>Доходы</w:t>
      </w:r>
      <w:r w:rsidRPr="007A15A3">
        <w:rPr>
          <w:spacing w:val="1"/>
        </w:rPr>
        <w:t xml:space="preserve"> </w:t>
      </w:r>
      <w:r w:rsidRPr="007A15A3">
        <w:t>по</w:t>
      </w:r>
      <w:r w:rsidRPr="007A15A3">
        <w:rPr>
          <w:spacing w:val="1"/>
        </w:rPr>
        <w:t xml:space="preserve"> </w:t>
      </w:r>
      <w:r w:rsidRPr="007A15A3">
        <w:t>группе</w:t>
      </w:r>
      <w:r w:rsidRPr="007A15A3">
        <w:rPr>
          <w:spacing w:val="1"/>
        </w:rPr>
        <w:t xml:space="preserve"> </w:t>
      </w:r>
      <w:r w:rsidRPr="007A15A3">
        <w:rPr>
          <w:b/>
        </w:rPr>
        <w:t>«Безвозмездные</w:t>
      </w:r>
      <w:r w:rsidRPr="007A15A3">
        <w:rPr>
          <w:b/>
          <w:spacing w:val="1"/>
        </w:rPr>
        <w:t xml:space="preserve"> </w:t>
      </w:r>
      <w:r w:rsidRPr="007A15A3">
        <w:rPr>
          <w:b/>
        </w:rPr>
        <w:t>поступления»</w:t>
      </w:r>
      <w:r w:rsidRPr="007A15A3">
        <w:t xml:space="preserve"> исполнены в сумме </w:t>
      </w:r>
      <w:r w:rsidR="00FA7CC6">
        <w:t>169197,1</w:t>
      </w:r>
      <w:r w:rsidR="001C47E8" w:rsidRPr="007A15A3">
        <w:t xml:space="preserve"> </w:t>
      </w:r>
      <w:r w:rsidR="00C04CCA" w:rsidRPr="007A15A3">
        <w:t xml:space="preserve">тыс. </w:t>
      </w:r>
      <w:r w:rsidR="001C47E8" w:rsidRPr="007A15A3">
        <w:t>рублей</w:t>
      </w:r>
      <w:r w:rsidRPr="007A15A3">
        <w:rPr>
          <w:spacing w:val="1"/>
        </w:rPr>
        <w:t xml:space="preserve"> </w:t>
      </w:r>
      <w:r w:rsidR="00A97851" w:rsidRPr="007A15A3">
        <w:t>(</w:t>
      </w:r>
      <w:r w:rsidR="00630A4D">
        <w:t>30,0</w:t>
      </w:r>
      <w:r w:rsidRPr="007A15A3">
        <w:t xml:space="preserve">% к </w:t>
      </w:r>
      <w:r w:rsidR="00A97851" w:rsidRPr="007A15A3">
        <w:t xml:space="preserve">уточненному </w:t>
      </w:r>
      <w:r w:rsidRPr="007A15A3">
        <w:t>плану), что выше</w:t>
      </w:r>
      <w:r w:rsidRPr="007A15A3">
        <w:rPr>
          <w:spacing w:val="1"/>
        </w:rPr>
        <w:t xml:space="preserve"> </w:t>
      </w:r>
      <w:r w:rsidRPr="007A15A3">
        <w:t xml:space="preserve">уровня </w:t>
      </w:r>
      <w:r w:rsidR="001C47E8" w:rsidRPr="007A15A3">
        <w:t xml:space="preserve">аналогичного периода </w:t>
      </w:r>
      <w:r w:rsidRPr="007A15A3">
        <w:t>прошлого года на</w:t>
      </w:r>
      <w:r w:rsidRPr="007A15A3">
        <w:rPr>
          <w:spacing w:val="1"/>
        </w:rPr>
        <w:t xml:space="preserve"> </w:t>
      </w:r>
      <w:r w:rsidR="00630A4D" w:rsidRPr="00630A4D">
        <w:rPr>
          <w:spacing w:val="1"/>
        </w:rPr>
        <w:t>10</w:t>
      </w:r>
      <w:r w:rsidR="001C47E8" w:rsidRPr="00630A4D">
        <w:rPr>
          <w:spacing w:val="1"/>
        </w:rPr>
        <w:t>%</w:t>
      </w:r>
      <w:r w:rsidR="001C47E8" w:rsidRPr="007A15A3">
        <w:rPr>
          <w:spacing w:val="1"/>
        </w:rPr>
        <w:t xml:space="preserve"> или в сумме </w:t>
      </w:r>
      <w:r w:rsidR="00630A4D">
        <w:rPr>
          <w:spacing w:val="1"/>
        </w:rPr>
        <w:t>18 135,9</w:t>
      </w:r>
      <w:r w:rsidR="00C577FB" w:rsidRPr="007A15A3">
        <w:t xml:space="preserve"> тыс. руб.</w:t>
      </w:r>
    </w:p>
    <w:p w:rsidR="00CA7926" w:rsidRPr="009C4FE3" w:rsidRDefault="006F66B4" w:rsidP="00C577FB">
      <w:pPr>
        <w:pStyle w:val="a3"/>
        <w:spacing w:before="90"/>
        <w:ind w:right="303"/>
      </w:pPr>
      <w:r w:rsidRPr="007A15A3">
        <w:t>Безвозмездны</w:t>
      </w:r>
      <w:r w:rsidR="00766966" w:rsidRPr="007A15A3">
        <w:t>е</w:t>
      </w:r>
      <w:r w:rsidRPr="007A15A3">
        <w:rPr>
          <w:spacing w:val="1"/>
        </w:rPr>
        <w:t xml:space="preserve"> </w:t>
      </w:r>
      <w:r w:rsidR="00766966" w:rsidRPr="007A15A3">
        <w:t>поступления</w:t>
      </w:r>
      <w:r w:rsidRPr="007A15A3">
        <w:rPr>
          <w:spacing w:val="1"/>
        </w:rPr>
        <w:t xml:space="preserve"> </w:t>
      </w:r>
      <w:r w:rsidRPr="007A15A3">
        <w:t>от</w:t>
      </w:r>
      <w:r w:rsidRPr="007A15A3">
        <w:rPr>
          <w:spacing w:val="1"/>
        </w:rPr>
        <w:t xml:space="preserve"> </w:t>
      </w:r>
      <w:r w:rsidRPr="007A15A3">
        <w:t>других</w:t>
      </w:r>
      <w:r w:rsidRPr="007A15A3">
        <w:rPr>
          <w:spacing w:val="1"/>
        </w:rPr>
        <w:t xml:space="preserve"> </w:t>
      </w:r>
      <w:r w:rsidRPr="007A15A3">
        <w:t>бюджетов</w:t>
      </w:r>
      <w:r w:rsidRPr="007A15A3">
        <w:rPr>
          <w:spacing w:val="1"/>
        </w:rPr>
        <w:t xml:space="preserve"> </w:t>
      </w:r>
      <w:r w:rsidRPr="007A15A3">
        <w:t>бюджетной</w:t>
      </w:r>
      <w:r w:rsidRPr="007A15A3">
        <w:rPr>
          <w:spacing w:val="1"/>
        </w:rPr>
        <w:t xml:space="preserve"> </w:t>
      </w:r>
      <w:r w:rsidRPr="007A15A3">
        <w:t>системы</w:t>
      </w:r>
      <w:r w:rsidRPr="009C4FE3">
        <w:rPr>
          <w:spacing w:val="-65"/>
        </w:rPr>
        <w:t xml:space="preserve"> </w:t>
      </w:r>
      <w:r w:rsidRPr="009C4FE3">
        <w:t xml:space="preserve">Российской Федерации </w:t>
      </w:r>
      <w:r w:rsidR="00C577FB" w:rsidRPr="009C4FE3">
        <w:t xml:space="preserve">в разрезе источников </w:t>
      </w:r>
      <w:r w:rsidRPr="009C4FE3">
        <w:t>получено</w:t>
      </w:r>
      <w:r w:rsidR="00C577FB" w:rsidRPr="009C4FE3">
        <w:t xml:space="preserve"> в следующих объемах и процент испо</w:t>
      </w:r>
      <w:r w:rsidR="008A433C">
        <w:t xml:space="preserve">лнения от уточненного плана за </w:t>
      </w:r>
      <w:r w:rsidR="00FA7CC6">
        <w:t>2023</w:t>
      </w:r>
      <w:r w:rsidR="00251102">
        <w:t xml:space="preserve"> год</w:t>
      </w:r>
      <w:r w:rsidRPr="009C4FE3">
        <w:t>:</w:t>
      </w:r>
    </w:p>
    <w:p w:rsidR="00CA7926" w:rsidRPr="009C4FE3" w:rsidRDefault="00C577FB">
      <w:pPr>
        <w:pStyle w:val="a6"/>
        <w:numPr>
          <w:ilvl w:val="2"/>
          <w:numId w:val="17"/>
        </w:numPr>
        <w:tabs>
          <w:tab w:val="left" w:pos="1126"/>
        </w:tabs>
        <w:spacing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дотации</w:t>
      </w:r>
      <w:r w:rsidR="006F66B4" w:rsidRPr="009C4FE3">
        <w:rPr>
          <w:spacing w:val="66"/>
          <w:sz w:val="27"/>
        </w:rPr>
        <w:t xml:space="preserve"> </w:t>
      </w:r>
      <w:r w:rsidR="006F66B4" w:rsidRPr="009C4FE3">
        <w:rPr>
          <w:sz w:val="27"/>
        </w:rPr>
        <w:t>–</w:t>
      </w:r>
      <w:r w:rsidR="006F66B4" w:rsidRPr="009C4FE3">
        <w:rPr>
          <w:spacing w:val="-2"/>
          <w:sz w:val="27"/>
        </w:rPr>
        <w:t xml:space="preserve"> </w:t>
      </w:r>
      <w:r w:rsidR="00FA7CC6">
        <w:rPr>
          <w:spacing w:val="-2"/>
          <w:sz w:val="27"/>
        </w:rPr>
        <w:t>39 969,4</w:t>
      </w:r>
      <w:r w:rsidR="006F66B4" w:rsidRPr="009C4FE3">
        <w:rPr>
          <w:spacing w:val="64"/>
          <w:sz w:val="27"/>
        </w:rPr>
        <w:t xml:space="preserve"> </w:t>
      </w:r>
      <w:r w:rsidR="006F66B4" w:rsidRPr="009C4FE3">
        <w:rPr>
          <w:sz w:val="27"/>
        </w:rPr>
        <w:t>тыс.</w:t>
      </w:r>
      <w:r w:rsidR="006F66B4" w:rsidRPr="009C4FE3">
        <w:rPr>
          <w:spacing w:val="-2"/>
          <w:sz w:val="27"/>
        </w:rPr>
        <w:t xml:space="preserve"> </w:t>
      </w:r>
      <w:r w:rsidR="006F66B4" w:rsidRPr="009C4FE3">
        <w:rPr>
          <w:sz w:val="27"/>
        </w:rPr>
        <w:t>руб.</w:t>
      </w:r>
      <w:r w:rsidR="00766966" w:rsidRPr="009C4FE3">
        <w:rPr>
          <w:sz w:val="27"/>
        </w:rPr>
        <w:t>(</w:t>
      </w:r>
      <w:r w:rsidR="00630A4D">
        <w:rPr>
          <w:sz w:val="27"/>
        </w:rPr>
        <w:t>23,6</w:t>
      </w:r>
      <w:r w:rsidR="00766966" w:rsidRPr="009C4FE3">
        <w:rPr>
          <w:sz w:val="27"/>
        </w:rPr>
        <w:t>%)</w:t>
      </w:r>
      <w:r w:rsidR="006F66B4" w:rsidRPr="009C4FE3">
        <w:rPr>
          <w:sz w:val="27"/>
        </w:rPr>
        <w:t>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1"/>
        </w:rPr>
        <w:t xml:space="preserve"> </w:t>
      </w:r>
      <w:r w:rsidRPr="009C4FE3">
        <w:t>субсидии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1"/>
        </w:rPr>
        <w:t xml:space="preserve"> </w:t>
      </w:r>
      <w:r w:rsidR="00FA7CC6">
        <w:rPr>
          <w:spacing w:val="-1"/>
        </w:rPr>
        <w:t>2 529,0</w:t>
      </w:r>
      <w:r w:rsidRPr="009C4FE3">
        <w:t xml:space="preserve"> тыс.</w:t>
      </w:r>
      <w:r w:rsidRPr="009C4FE3">
        <w:rPr>
          <w:spacing w:val="-2"/>
        </w:rPr>
        <w:t xml:space="preserve"> </w:t>
      </w:r>
      <w:r w:rsidRPr="009C4FE3">
        <w:t>руб.</w:t>
      </w:r>
      <w:r w:rsidRPr="009C4FE3">
        <w:rPr>
          <w:spacing w:val="-2"/>
        </w:rPr>
        <w:t xml:space="preserve"> </w:t>
      </w:r>
      <w:r w:rsidRPr="009C4FE3">
        <w:t>(</w:t>
      </w:r>
      <w:r w:rsidR="00630A4D">
        <w:t>1,5</w:t>
      </w:r>
      <w:r w:rsidRPr="009C4FE3">
        <w:t>%);</w:t>
      </w:r>
    </w:p>
    <w:p w:rsidR="00CA7926" w:rsidRPr="009C4FE3" w:rsidRDefault="006F66B4">
      <w:pPr>
        <w:pStyle w:val="a3"/>
        <w:spacing w:line="310" w:lineRule="exact"/>
        <w:ind w:left="966" w:firstLine="0"/>
        <w:jc w:val="left"/>
      </w:pPr>
      <w:r w:rsidRPr="009C4FE3">
        <w:t>-</w:t>
      </w:r>
      <w:r w:rsidRPr="009C4FE3">
        <w:rPr>
          <w:spacing w:val="-2"/>
        </w:rPr>
        <w:t xml:space="preserve"> </w:t>
      </w:r>
      <w:r w:rsidRPr="009C4FE3">
        <w:t>субвенции</w:t>
      </w:r>
      <w:r w:rsidRPr="009C4FE3">
        <w:rPr>
          <w:spacing w:val="-2"/>
        </w:rPr>
        <w:t xml:space="preserve"> </w:t>
      </w:r>
      <w:r w:rsidRPr="009C4FE3">
        <w:t>–</w:t>
      </w:r>
      <w:r w:rsidRPr="009C4FE3">
        <w:rPr>
          <w:spacing w:val="-2"/>
        </w:rPr>
        <w:t xml:space="preserve"> </w:t>
      </w:r>
      <w:r w:rsidR="00FA7CC6">
        <w:rPr>
          <w:spacing w:val="-2"/>
        </w:rPr>
        <w:t>117 709,4</w:t>
      </w:r>
      <w:r w:rsidR="008A433C">
        <w:rPr>
          <w:spacing w:val="-2"/>
        </w:rPr>
        <w:t xml:space="preserve"> </w:t>
      </w:r>
      <w:r w:rsidRPr="009C4FE3">
        <w:t>тыс.</w:t>
      </w:r>
      <w:r w:rsidRPr="009C4FE3">
        <w:rPr>
          <w:spacing w:val="-3"/>
        </w:rPr>
        <w:t xml:space="preserve"> </w:t>
      </w:r>
      <w:r w:rsidRPr="009C4FE3">
        <w:t>руб.</w:t>
      </w:r>
      <w:r w:rsidRPr="009C4FE3">
        <w:rPr>
          <w:spacing w:val="-3"/>
        </w:rPr>
        <w:t xml:space="preserve"> </w:t>
      </w:r>
      <w:r w:rsidR="00766966" w:rsidRPr="009C4FE3">
        <w:t>(</w:t>
      </w:r>
      <w:r w:rsidR="00630A4D">
        <w:t>69,6</w:t>
      </w:r>
      <w:r w:rsidRPr="009C4FE3">
        <w:t xml:space="preserve"> %);</w:t>
      </w:r>
    </w:p>
    <w:p w:rsidR="00686F15" w:rsidRPr="008A433C" w:rsidRDefault="006F66B4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</w:rPr>
      </w:pPr>
      <w:r w:rsidRPr="009C4FE3">
        <w:rPr>
          <w:sz w:val="27"/>
        </w:rPr>
        <w:t>иные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межбюджетные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трансферты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–</w:t>
      </w:r>
      <w:r w:rsidRPr="009C4FE3">
        <w:rPr>
          <w:spacing w:val="-1"/>
          <w:sz w:val="27"/>
        </w:rPr>
        <w:t xml:space="preserve"> </w:t>
      </w:r>
      <w:r w:rsidR="00FA7CC6">
        <w:rPr>
          <w:spacing w:val="-1"/>
          <w:sz w:val="27"/>
        </w:rPr>
        <w:t>8 503,3</w:t>
      </w:r>
      <w:r w:rsidR="00731E7C">
        <w:rPr>
          <w:spacing w:val="-1"/>
          <w:sz w:val="27"/>
        </w:rPr>
        <w:t xml:space="preserve"> </w:t>
      </w:r>
      <w:r w:rsidRPr="009C4FE3">
        <w:rPr>
          <w:sz w:val="27"/>
        </w:rPr>
        <w:t>тыс.</w:t>
      </w:r>
      <w:r w:rsidRPr="009C4FE3">
        <w:rPr>
          <w:spacing w:val="-2"/>
          <w:sz w:val="27"/>
        </w:rPr>
        <w:t xml:space="preserve"> </w:t>
      </w:r>
      <w:r w:rsidRPr="009C4FE3">
        <w:rPr>
          <w:sz w:val="27"/>
        </w:rPr>
        <w:t>руб.</w:t>
      </w:r>
      <w:r w:rsidRPr="009C4FE3">
        <w:rPr>
          <w:spacing w:val="-2"/>
          <w:sz w:val="27"/>
        </w:rPr>
        <w:t xml:space="preserve"> </w:t>
      </w:r>
      <w:r w:rsidR="00B82DE2" w:rsidRPr="009C4FE3">
        <w:rPr>
          <w:sz w:val="27"/>
        </w:rPr>
        <w:t>(</w:t>
      </w:r>
      <w:r w:rsidR="00630A4D">
        <w:rPr>
          <w:sz w:val="27"/>
        </w:rPr>
        <w:t>5,0</w:t>
      </w:r>
      <w:r w:rsidR="00F24A71" w:rsidRPr="009C4FE3">
        <w:rPr>
          <w:sz w:val="27"/>
        </w:rPr>
        <w:t>%</w:t>
      </w:r>
      <w:r w:rsidR="0041187E" w:rsidRPr="009C4FE3">
        <w:rPr>
          <w:spacing w:val="-3"/>
          <w:sz w:val="27"/>
        </w:rPr>
        <w:t>)</w:t>
      </w:r>
    </w:p>
    <w:p w:rsidR="00AA61D3" w:rsidRPr="00AA61D3" w:rsidRDefault="00AA61D3" w:rsidP="00B82DE2">
      <w:pPr>
        <w:pStyle w:val="a6"/>
        <w:numPr>
          <w:ilvl w:val="2"/>
          <w:numId w:val="17"/>
        </w:numPr>
        <w:tabs>
          <w:tab w:val="left" w:pos="1126"/>
        </w:tabs>
        <w:spacing w:before="1" w:line="310" w:lineRule="exact"/>
        <w:ind w:left="1125" w:right="0" w:hanging="160"/>
        <w:jc w:val="left"/>
        <w:rPr>
          <w:sz w:val="27"/>
          <w:szCs w:val="27"/>
        </w:rPr>
      </w:pPr>
      <w:r>
        <w:rPr>
          <w:sz w:val="27"/>
          <w:szCs w:val="27"/>
        </w:rPr>
        <w:t>безвозмездные поступления от государственных (муниципальных) организаций в бюджеты мун</w:t>
      </w:r>
      <w:r w:rsidR="00731E7C">
        <w:rPr>
          <w:sz w:val="27"/>
          <w:szCs w:val="27"/>
        </w:rPr>
        <w:t xml:space="preserve">иципальных районов (грант) – </w:t>
      </w:r>
      <w:r w:rsidR="00FA7CC6">
        <w:rPr>
          <w:sz w:val="27"/>
          <w:szCs w:val="27"/>
        </w:rPr>
        <w:t>486,0</w:t>
      </w:r>
      <w:r>
        <w:rPr>
          <w:sz w:val="27"/>
          <w:szCs w:val="27"/>
        </w:rPr>
        <w:t xml:space="preserve"> тыс. руб.</w:t>
      </w:r>
      <w:r w:rsidR="00CE4837">
        <w:rPr>
          <w:sz w:val="27"/>
          <w:szCs w:val="27"/>
        </w:rPr>
        <w:t xml:space="preserve"> (0,</w:t>
      </w:r>
      <w:r w:rsidR="00630A4D">
        <w:rPr>
          <w:sz w:val="27"/>
          <w:szCs w:val="27"/>
        </w:rPr>
        <w:t>3</w:t>
      </w:r>
      <w:r w:rsidR="00CE4837">
        <w:rPr>
          <w:sz w:val="27"/>
          <w:szCs w:val="27"/>
        </w:rPr>
        <w:t>%).</w:t>
      </w:r>
    </w:p>
    <w:p w:rsidR="005838EF" w:rsidRPr="009C4FE3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7A0E0C" w:rsidRDefault="005838EF" w:rsidP="007A0E0C">
      <w:pPr>
        <w:adjustRightInd w:val="0"/>
        <w:contextualSpacing/>
        <w:jc w:val="center"/>
        <w:rPr>
          <w:sz w:val="28"/>
          <w:szCs w:val="28"/>
        </w:rPr>
      </w:pPr>
      <w:r w:rsidRPr="009C4FE3">
        <w:rPr>
          <w:color w:val="000000"/>
          <w:sz w:val="28"/>
          <w:szCs w:val="28"/>
        </w:rPr>
        <w:t>Структура</w:t>
      </w:r>
      <w:r w:rsidRPr="009C4FE3">
        <w:rPr>
          <w:sz w:val="28"/>
          <w:szCs w:val="28"/>
        </w:rPr>
        <w:t xml:space="preserve"> доходов финансовой помощи муниципального бюджета Монгун-Тайгинского кожууна за </w:t>
      </w:r>
      <w:r w:rsidR="00C577FB" w:rsidRPr="009C4FE3">
        <w:rPr>
          <w:sz w:val="28"/>
          <w:szCs w:val="28"/>
        </w:rPr>
        <w:t>2022</w:t>
      </w:r>
      <w:r w:rsidR="00731E7C">
        <w:rPr>
          <w:sz w:val="28"/>
          <w:szCs w:val="28"/>
        </w:rPr>
        <w:t xml:space="preserve"> год</w:t>
      </w:r>
      <w:r w:rsidR="007A0E0C">
        <w:rPr>
          <w:sz w:val="28"/>
          <w:szCs w:val="28"/>
        </w:rPr>
        <w:t>, представлена на рис.4.</w:t>
      </w:r>
    </w:p>
    <w:p w:rsidR="005838EF" w:rsidRPr="003C6725" w:rsidRDefault="00D81C13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  <w:r w:rsidRPr="008C51B3">
        <w:rPr>
          <w:noProof/>
          <w:highlight w:val="yellow"/>
          <w:lang w:eastAsia="ru-RU"/>
        </w:rPr>
        <w:drawing>
          <wp:anchor distT="0" distB="0" distL="114300" distR="114300" simplePos="0" relativeHeight="487590400" behindDoc="0" locked="0" layoutInCell="1" allowOverlap="1" wp14:anchorId="524C417D" wp14:editId="52794C06">
            <wp:simplePos x="0" y="0"/>
            <wp:positionH relativeFrom="column">
              <wp:posOffset>614680</wp:posOffset>
            </wp:positionH>
            <wp:positionV relativeFrom="paragraph">
              <wp:posOffset>31115</wp:posOffset>
            </wp:positionV>
            <wp:extent cx="5303520" cy="2750820"/>
            <wp:effectExtent l="0" t="0" r="11430" b="11430"/>
            <wp:wrapSquare wrapText="bothSides"/>
            <wp:docPr id="212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pStyle w:val="a6"/>
        <w:tabs>
          <w:tab w:val="left" w:pos="1126"/>
        </w:tabs>
        <w:spacing w:before="1" w:line="310" w:lineRule="exact"/>
        <w:ind w:left="803" w:firstLine="0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Pr="003C6725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  <w:r>
        <w:t xml:space="preserve">   </w:t>
      </w:r>
      <w:r>
        <w:rPr>
          <w:spacing w:val="-3"/>
        </w:rPr>
        <w:t xml:space="preserve"> </w:t>
      </w: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Default="005838EF" w:rsidP="005838EF">
      <w:pPr>
        <w:pStyle w:val="a3"/>
        <w:spacing w:before="126" w:line="310" w:lineRule="exact"/>
        <w:ind w:left="0" w:firstLine="0"/>
        <w:rPr>
          <w:spacing w:val="-3"/>
        </w:rPr>
      </w:pPr>
    </w:p>
    <w:p w:rsidR="005838EF" w:rsidRPr="005838EF" w:rsidRDefault="005838EF" w:rsidP="005838EF">
      <w:pPr>
        <w:tabs>
          <w:tab w:val="left" w:pos="1126"/>
        </w:tabs>
        <w:spacing w:before="1" w:line="310" w:lineRule="exact"/>
        <w:rPr>
          <w:sz w:val="27"/>
        </w:rPr>
      </w:pPr>
    </w:p>
    <w:p w:rsidR="00CA7926" w:rsidRDefault="00CA7926">
      <w:pPr>
        <w:pStyle w:val="a3"/>
        <w:spacing w:before="7"/>
        <w:ind w:left="0" w:firstLine="0"/>
        <w:jc w:val="left"/>
        <w:rPr>
          <w:sz w:val="24"/>
        </w:rPr>
      </w:pPr>
    </w:p>
    <w:p w:rsidR="00CA7926" w:rsidRDefault="006F66B4">
      <w:pPr>
        <w:pStyle w:val="1"/>
        <w:spacing w:line="240" w:lineRule="auto"/>
        <w:ind w:left="4355" w:right="4404"/>
        <w:jc w:val="center"/>
      </w:pPr>
      <w:r>
        <w:t>РАСХОДЫ</w:t>
      </w:r>
    </w:p>
    <w:p w:rsidR="00CA7926" w:rsidRDefault="00CA7926">
      <w:pPr>
        <w:pStyle w:val="a3"/>
        <w:spacing w:before="3"/>
        <w:ind w:left="0" w:firstLine="0"/>
        <w:jc w:val="left"/>
        <w:rPr>
          <w:b/>
          <w:sz w:val="26"/>
        </w:rPr>
      </w:pPr>
    </w:p>
    <w:p w:rsidR="0000667A" w:rsidRDefault="006F66B4" w:rsidP="0000667A">
      <w:pPr>
        <w:pStyle w:val="a3"/>
        <w:ind w:left="966" w:firstLine="0"/>
      </w:pPr>
      <w:r>
        <w:t>Расходная</w:t>
      </w:r>
      <w:r>
        <w:rPr>
          <w:spacing w:val="47"/>
        </w:rPr>
        <w:t xml:space="preserve"> </w:t>
      </w:r>
      <w:r>
        <w:t>часть</w:t>
      </w:r>
      <w:r>
        <w:rPr>
          <w:spacing w:val="113"/>
        </w:rPr>
        <w:t xml:space="preserve"> </w:t>
      </w:r>
      <w:r>
        <w:t>бюджета</w:t>
      </w:r>
      <w:r w:rsidR="00E92CF5">
        <w:t xml:space="preserve"> муниципального района</w:t>
      </w:r>
      <w:r w:rsidR="0000667A">
        <w:t xml:space="preserve"> за 1 квартал</w:t>
      </w:r>
      <w:r w:rsidR="00C11511">
        <w:rPr>
          <w:spacing w:val="112"/>
        </w:rPr>
        <w:t xml:space="preserve"> </w:t>
      </w:r>
      <w:r w:rsidR="0000667A">
        <w:t>2023</w:t>
      </w:r>
      <w:r>
        <w:rPr>
          <w:spacing w:val="117"/>
        </w:rPr>
        <w:t xml:space="preserve"> </w:t>
      </w:r>
      <w:r>
        <w:t>год</w:t>
      </w:r>
      <w:r w:rsidR="0000667A">
        <w:t>а</w:t>
      </w:r>
    </w:p>
    <w:p w:rsidR="00CA7926" w:rsidRPr="0000667A" w:rsidRDefault="006F66B4" w:rsidP="0000667A">
      <w:pPr>
        <w:pStyle w:val="a3"/>
        <w:ind w:firstLine="0"/>
        <w:rPr>
          <w:spacing w:val="114"/>
        </w:rPr>
      </w:pPr>
      <w:proofErr w:type="gramStart"/>
      <w:r>
        <w:t>исполнена</w:t>
      </w:r>
      <w:proofErr w:type="gramEnd"/>
      <w:r w:rsidR="00783318">
        <w:rPr>
          <w:spacing w:val="115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сумме</w:t>
      </w:r>
      <w:r w:rsidR="00E92CF5">
        <w:t xml:space="preserve"> </w:t>
      </w:r>
      <w:r w:rsidR="0000667A" w:rsidRPr="0000667A">
        <w:rPr>
          <w:b/>
        </w:rPr>
        <w:t>1</w:t>
      </w:r>
      <w:r w:rsidR="008C273D">
        <w:rPr>
          <w:b/>
        </w:rPr>
        <w:t>7</w:t>
      </w:r>
      <w:r w:rsidR="0000667A">
        <w:rPr>
          <w:b/>
        </w:rPr>
        <w:t>1 323,0</w:t>
      </w:r>
      <w:r w:rsidR="008C273D">
        <w:rPr>
          <w:b/>
        </w:rPr>
        <w:t xml:space="preserve"> </w:t>
      </w:r>
      <w:r>
        <w:rPr>
          <w:b/>
        </w:rPr>
        <w:t>тыс.</w:t>
      </w:r>
      <w:r>
        <w:rPr>
          <w:b/>
          <w:spacing w:val="-2"/>
        </w:rPr>
        <w:t xml:space="preserve"> </w:t>
      </w:r>
      <w:r>
        <w:rPr>
          <w:b/>
        </w:rPr>
        <w:t>руб.</w:t>
      </w:r>
      <w:r>
        <w:t>,</w:t>
      </w:r>
      <w:r>
        <w:rPr>
          <w:spacing w:val="-1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составляет</w:t>
      </w:r>
      <w:r>
        <w:rPr>
          <w:spacing w:val="-5"/>
        </w:rPr>
        <w:t xml:space="preserve"> </w:t>
      </w:r>
      <w:r w:rsidR="0000667A">
        <w:rPr>
          <w:spacing w:val="-5"/>
        </w:rPr>
        <w:t>27,7</w:t>
      </w:r>
      <w:r>
        <w:rPr>
          <w:spacing w:val="-3"/>
        </w:rPr>
        <w:t xml:space="preserve"> </w:t>
      </w:r>
      <w:r>
        <w:t>%</w:t>
      </w:r>
      <w:r>
        <w:rPr>
          <w:spacing w:val="-2"/>
        </w:rPr>
        <w:t xml:space="preserve"> </w:t>
      </w:r>
      <w:r>
        <w:t xml:space="preserve">к </w:t>
      </w:r>
      <w:r w:rsidR="00E92CF5">
        <w:t xml:space="preserve">уточненному </w:t>
      </w:r>
      <w:r>
        <w:t>плану.</w:t>
      </w:r>
    </w:p>
    <w:p w:rsidR="00CA7926" w:rsidRDefault="006F66B4">
      <w:pPr>
        <w:pStyle w:val="a3"/>
        <w:spacing w:before="1"/>
        <w:ind w:right="308"/>
      </w:pPr>
      <w:r>
        <w:t>Бюджет</w:t>
      </w:r>
      <w:r>
        <w:rPr>
          <w:spacing w:val="1"/>
        </w:rPr>
        <w:t xml:space="preserve"> </w:t>
      </w:r>
      <w:r>
        <w:t>формировался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исполнялся</w:t>
      </w:r>
      <w:r>
        <w:rPr>
          <w:spacing w:val="1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основе</w:t>
      </w:r>
      <w:r>
        <w:rPr>
          <w:spacing w:val="68"/>
        </w:rPr>
        <w:t xml:space="preserve"> </w:t>
      </w:r>
      <w:r>
        <w:t>программно-целевого</w:t>
      </w:r>
      <w:r>
        <w:rPr>
          <w:spacing w:val="1"/>
        </w:rPr>
        <w:t xml:space="preserve"> </w:t>
      </w:r>
      <w:r>
        <w:t>метода</w:t>
      </w:r>
      <w:r>
        <w:rPr>
          <w:spacing w:val="1"/>
        </w:rPr>
        <w:t xml:space="preserve"> </w:t>
      </w:r>
      <w:r>
        <w:t>бюджетного</w:t>
      </w:r>
      <w:r>
        <w:rPr>
          <w:spacing w:val="1"/>
        </w:rPr>
        <w:t xml:space="preserve"> </w:t>
      </w:r>
      <w:r>
        <w:t>планирования.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 w:rsidR="005D12DF">
        <w:rPr>
          <w:spacing w:val="1"/>
        </w:rPr>
        <w:t>двадцати девяти</w:t>
      </w:r>
      <w:r w:rsidRPr="0090598C">
        <w:rPr>
          <w:spacing w:val="1"/>
        </w:rPr>
        <w:t xml:space="preserve"> </w:t>
      </w:r>
      <w:r w:rsidRPr="0098602B">
        <w:t>муниципальных</w:t>
      </w:r>
      <w:r w:rsidRPr="0098602B">
        <w:rPr>
          <w:spacing w:val="1"/>
        </w:rPr>
        <w:t xml:space="preserve"> </w:t>
      </w:r>
      <w:r w:rsidRPr="0098602B">
        <w:t>п</w:t>
      </w:r>
      <w:r>
        <w:t>рограмм</w:t>
      </w:r>
      <w:r>
        <w:rPr>
          <w:spacing w:val="1"/>
        </w:rPr>
        <w:t xml:space="preserve"> </w:t>
      </w:r>
      <w:r w:rsidRPr="00A5537A">
        <w:t>произведено</w:t>
      </w:r>
      <w:r w:rsidRPr="00A5537A">
        <w:rPr>
          <w:spacing w:val="-2"/>
        </w:rPr>
        <w:t xml:space="preserve"> </w:t>
      </w:r>
      <w:r w:rsidR="00A5537A" w:rsidRPr="00A5537A">
        <w:rPr>
          <w:spacing w:val="-2"/>
        </w:rPr>
        <w:t>33,8</w:t>
      </w:r>
      <w:r w:rsidRPr="00A5537A">
        <w:rPr>
          <w:spacing w:val="2"/>
        </w:rPr>
        <w:t xml:space="preserve"> </w:t>
      </w:r>
      <w:r w:rsidRPr="00A5537A">
        <w:t>%</w:t>
      </w:r>
      <w:r w:rsidRPr="00A5537A">
        <w:rPr>
          <w:spacing w:val="-3"/>
        </w:rPr>
        <w:t xml:space="preserve"> </w:t>
      </w:r>
      <w:r w:rsidRPr="00A5537A">
        <w:t>расходов</w:t>
      </w:r>
      <w:r>
        <w:rPr>
          <w:spacing w:val="-3"/>
        </w:rPr>
        <w:t xml:space="preserve"> </w:t>
      </w:r>
      <w:r w:rsidR="0098602B">
        <w:rPr>
          <w:spacing w:val="-3"/>
        </w:rPr>
        <w:t>б</w:t>
      </w:r>
      <w:r>
        <w:t>юджета</w:t>
      </w:r>
      <w:r w:rsidR="0098602B">
        <w:t xml:space="preserve"> муниципального района</w:t>
      </w:r>
      <w:r>
        <w:t>.</w:t>
      </w:r>
    </w:p>
    <w:p w:rsidR="007A0E0C" w:rsidRDefault="006F66B4" w:rsidP="007A0E0C">
      <w:pPr>
        <w:pStyle w:val="a3"/>
        <w:ind w:right="314"/>
      </w:pPr>
      <w:r>
        <w:t>Информация об исполнении расходной части бюджета в разрезе разделов и</w:t>
      </w:r>
      <w:r>
        <w:rPr>
          <w:spacing w:val="1"/>
        </w:rPr>
        <w:t xml:space="preserve"> </w:t>
      </w:r>
      <w:r>
        <w:t>подразделов</w:t>
      </w:r>
      <w:r>
        <w:rPr>
          <w:spacing w:val="-5"/>
        </w:rPr>
        <w:t xml:space="preserve"> </w:t>
      </w:r>
      <w:r>
        <w:t>расходов</w:t>
      </w:r>
      <w:r>
        <w:rPr>
          <w:spacing w:val="-2"/>
        </w:rPr>
        <w:t xml:space="preserve"> </w:t>
      </w:r>
      <w:r>
        <w:t>приведена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2"/>
        </w:rPr>
        <w:t xml:space="preserve"> </w:t>
      </w:r>
      <w:r>
        <w:t>9.</w:t>
      </w:r>
    </w:p>
    <w:p w:rsidR="00CA7926" w:rsidRPr="00DE274C" w:rsidRDefault="006F66B4" w:rsidP="001C1D22">
      <w:pPr>
        <w:spacing w:before="113"/>
        <w:ind w:left="561"/>
        <w:jc w:val="both"/>
        <w:rPr>
          <w:sz w:val="27"/>
          <w:szCs w:val="27"/>
        </w:rPr>
      </w:pPr>
      <w:r w:rsidRPr="00DE274C">
        <w:rPr>
          <w:sz w:val="27"/>
          <w:szCs w:val="27"/>
        </w:rPr>
        <w:t xml:space="preserve">Таблица 9. </w:t>
      </w:r>
      <w:r w:rsidR="001C1D22" w:rsidRPr="00DE274C">
        <w:rPr>
          <w:sz w:val="27"/>
          <w:szCs w:val="27"/>
        </w:rPr>
        <w:t>Сравнительный анализ исполнения</w:t>
      </w:r>
      <w:r w:rsidRPr="00DE274C">
        <w:rPr>
          <w:sz w:val="27"/>
          <w:szCs w:val="27"/>
        </w:rPr>
        <w:t xml:space="preserve"> бюджета за </w:t>
      </w:r>
      <w:r w:rsidR="00185E1A">
        <w:rPr>
          <w:sz w:val="27"/>
          <w:szCs w:val="27"/>
        </w:rPr>
        <w:t xml:space="preserve">1 квартал </w:t>
      </w:r>
      <w:r w:rsidR="004D0290" w:rsidRPr="00DE274C">
        <w:rPr>
          <w:sz w:val="27"/>
          <w:szCs w:val="27"/>
        </w:rPr>
        <w:t>202</w:t>
      </w:r>
      <w:r w:rsidR="00185E1A">
        <w:rPr>
          <w:sz w:val="27"/>
          <w:szCs w:val="27"/>
        </w:rPr>
        <w:t>3</w:t>
      </w:r>
      <w:r w:rsidRPr="00DE274C">
        <w:rPr>
          <w:sz w:val="27"/>
          <w:szCs w:val="27"/>
        </w:rPr>
        <w:t xml:space="preserve"> год</w:t>
      </w:r>
      <w:r w:rsidR="00185E1A">
        <w:rPr>
          <w:sz w:val="27"/>
          <w:szCs w:val="27"/>
        </w:rPr>
        <w:t>а</w:t>
      </w:r>
      <w:r w:rsidRPr="00DE274C">
        <w:rPr>
          <w:sz w:val="27"/>
          <w:szCs w:val="27"/>
        </w:rPr>
        <w:t xml:space="preserve"> в разрезе разделов и подразделов расходов</w:t>
      </w:r>
      <w:r w:rsidR="001C1D22" w:rsidRPr="00DE274C">
        <w:rPr>
          <w:sz w:val="27"/>
          <w:szCs w:val="27"/>
        </w:rPr>
        <w:t>.</w:t>
      </w:r>
    </w:p>
    <w:p w:rsidR="00CA7926" w:rsidRPr="00DE274C" w:rsidRDefault="006F66B4" w:rsidP="001C1D22">
      <w:pPr>
        <w:spacing w:before="1" w:after="44"/>
        <w:ind w:left="7268"/>
        <w:jc w:val="both"/>
        <w:rPr>
          <w:i/>
          <w:sz w:val="28"/>
        </w:rPr>
      </w:pPr>
      <w:r w:rsidRPr="00DE274C">
        <w:rPr>
          <w:i/>
          <w:sz w:val="28"/>
        </w:rPr>
        <w:t>в тыс. рублей</w:t>
      </w: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3"/>
        <w:gridCol w:w="3117"/>
        <w:gridCol w:w="1124"/>
        <w:gridCol w:w="1277"/>
        <w:gridCol w:w="995"/>
        <w:gridCol w:w="567"/>
        <w:gridCol w:w="706"/>
        <w:gridCol w:w="995"/>
      </w:tblGrid>
      <w:tr w:rsidR="004D0290" w:rsidRPr="00E611A4" w:rsidTr="00313CB7">
        <w:trPr>
          <w:trHeight w:val="70"/>
          <w:jc w:val="center"/>
        </w:trPr>
        <w:tc>
          <w:tcPr>
            <w:tcW w:w="447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lastRenderedPageBreak/>
              <w:t>Раздел/подраздел</w:t>
            </w:r>
            <w:proofErr w:type="gramEnd"/>
          </w:p>
        </w:tc>
        <w:tc>
          <w:tcPr>
            <w:tcW w:w="1616" w:type="pct"/>
            <w:vAlign w:val="center"/>
          </w:tcPr>
          <w:p w:rsidR="00C9447A" w:rsidRPr="00E611A4" w:rsidRDefault="00C9447A" w:rsidP="00A97851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583" w:type="pct"/>
            <w:vAlign w:val="center"/>
          </w:tcPr>
          <w:p w:rsidR="00C9447A" w:rsidRPr="00E611A4" w:rsidRDefault="00395320" w:rsidP="00736B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Исполнение за </w:t>
            </w:r>
            <w:r w:rsidR="000919BE">
              <w:rPr>
                <w:sz w:val="16"/>
                <w:szCs w:val="16"/>
              </w:rPr>
              <w:t>1 квартал 202</w:t>
            </w:r>
            <w:r w:rsidR="00736BB3">
              <w:rPr>
                <w:sz w:val="16"/>
                <w:szCs w:val="16"/>
              </w:rPr>
              <w:t>2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  <w:r w:rsidR="000919BE">
              <w:rPr>
                <w:sz w:val="16"/>
                <w:szCs w:val="16"/>
              </w:rPr>
              <w:t>а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C9447A" w:rsidRPr="00E611A4" w:rsidRDefault="00736BB3" w:rsidP="00BC59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Уточненный план на 2023</w:t>
            </w:r>
            <w:r w:rsidR="00C9447A" w:rsidRPr="00E611A4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07310B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Исполнено</w:t>
            </w:r>
            <w:r w:rsidR="004D0290">
              <w:rPr>
                <w:sz w:val="16"/>
                <w:szCs w:val="16"/>
              </w:rPr>
              <w:t xml:space="preserve"> за</w:t>
            </w:r>
            <w:r w:rsidR="00736BB3">
              <w:rPr>
                <w:sz w:val="16"/>
                <w:szCs w:val="16"/>
              </w:rPr>
              <w:t xml:space="preserve"> 1 квартал</w:t>
            </w:r>
            <w:r w:rsidR="004D0290">
              <w:rPr>
                <w:sz w:val="16"/>
                <w:szCs w:val="16"/>
              </w:rPr>
              <w:t xml:space="preserve"> </w:t>
            </w:r>
            <w:r w:rsidR="00736BB3">
              <w:rPr>
                <w:sz w:val="16"/>
                <w:szCs w:val="16"/>
              </w:rPr>
              <w:t>2023</w:t>
            </w:r>
            <w:r w:rsidR="004D0290">
              <w:rPr>
                <w:sz w:val="16"/>
                <w:szCs w:val="16"/>
              </w:rPr>
              <w:t xml:space="preserve"> год</w:t>
            </w:r>
            <w:r w:rsidR="00736BB3">
              <w:rPr>
                <w:sz w:val="16"/>
                <w:szCs w:val="16"/>
              </w:rPr>
              <w:t>а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C9447A" w:rsidRPr="00E611A4" w:rsidRDefault="00C9447A" w:rsidP="00BC59CF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>% исп</w:t>
            </w:r>
            <w:r w:rsidR="004D0290">
              <w:rPr>
                <w:sz w:val="16"/>
                <w:szCs w:val="16"/>
              </w:rPr>
              <w:t>.</w:t>
            </w:r>
          </w:p>
        </w:tc>
        <w:tc>
          <w:tcPr>
            <w:tcW w:w="366" w:type="pct"/>
            <w:vAlign w:val="center"/>
          </w:tcPr>
          <w:p w:rsidR="00C9447A" w:rsidRPr="00E611A4" w:rsidRDefault="00C9447A" w:rsidP="001F4370">
            <w:pPr>
              <w:jc w:val="center"/>
              <w:rPr>
                <w:sz w:val="16"/>
                <w:szCs w:val="16"/>
              </w:rPr>
            </w:pPr>
            <w:r w:rsidRPr="00E611A4">
              <w:rPr>
                <w:sz w:val="16"/>
                <w:szCs w:val="16"/>
              </w:rPr>
              <w:t xml:space="preserve">Структура расходов </w:t>
            </w:r>
            <w:proofErr w:type="gramStart"/>
            <w:r w:rsidRPr="00E611A4">
              <w:rPr>
                <w:sz w:val="16"/>
                <w:szCs w:val="16"/>
              </w:rPr>
              <w:t>в</w:t>
            </w:r>
            <w:proofErr w:type="gramEnd"/>
            <w:r w:rsidRPr="00E611A4">
              <w:rPr>
                <w:sz w:val="16"/>
                <w:szCs w:val="16"/>
              </w:rPr>
              <w:t xml:space="preserve">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C9447A" w:rsidRPr="00E611A4" w:rsidRDefault="00C9447A" w:rsidP="005D047D">
            <w:pPr>
              <w:jc w:val="center"/>
              <w:rPr>
                <w:sz w:val="16"/>
                <w:szCs w:val="16"/>
              </w:rPr>
            </w:pPr>
            <w:r w:rsidRPr="0037664F">
              <w:rPr>
                <w:sz w:val="16"/>
                <w:szCs w:val="16"/>
              </w:rPr>
              <w:t>Факт 202</w:t>
            </w:r>
            <w:r w:rsidR="00736BB3">
              <w:rPr>
                <w:sz w:val="16"/>
                <w:szCs w:val="16"/>
              </w:rPr>
              <w:t>3 к 2022</w:t>
            </w:r>
            <w:r w:rsidRPr="0037664F">
              <w:rPr>
                <w:sz w:val="16"/>
                <w:szCs w:val="16"/>
              </w:rPr>
              <w:t>, %</w:t>
            </w:r>
          </w:p>
        </w:tc>
      </w:tr>
      <w:tr w:rsidR="00BA6267" w:rsidRPr="00D20B2A" w:rsidTr="00313CB7">
        <w:trPr>
          <w:trHeight w:val="7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D20B2A" w:rsidRDefault="00BA6267" w:rsidP="00A97851">
            <w:pPr>
              <w:rPr>
                <w:b/>
                <w:sz w:val="16"/>
                <w:szCs w:val="16"/>
              </w:rPr>
            </w:pPr>
          </w:p>
        </w:tc>
        <w:tc>
          <w:tcPr>
            <w:tcW w:w="1616" w:type="pct"/>
            <w:vAlign w:val="center"/>
          </w:tcPr>
          <w:p w:rsidR="00BA6267" w:rsidRPr="00D20B2A" w:rsidRDefault="00BA6267" w:rsidP="00C2566A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ВСЕГО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BA6267" w:rsidRPr="004F5B87" w:rsidRDefault="00BA6267" w:rsidP="006B4832">
            <w:pPr>
              <w:jc w:val="center"/>
              <w:rPr>
                <w:b/>
                <w:i/>
                <w:sz w:val="16"/>
                <w:szCs w:val="16"/>
              </w:rPr>
            </w:pPr>
            <w:r w:rsidRPr="004F5B87">
              <w:rPr>
                <w:b/>
                <w:i/>
                <w:sz w:val="16"/>
                <w:szCs w:val="16"/>
              </w:rPr>
              <w:t>156 852,3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D20B2A" w:rsidRDefault="00144D19" w:rsidP="00BC59CF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617954,0</w:t>
            </w:r>
          </w:p>
          <w:p w:rsidR="00BA6267" w:rsidRPr="00D20B2A" w:rsidRDefault="00BA6267" w:rsidP="00BC59CF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516" w:type="pct"/>
            <w:shd w:val="clear" w:color="auto" w:fill="auto"/>
            <w:vAlign w:val="center"/>
            <w:hideMark/>
          </w:tcPr>
          <w:p w:rsidR="00BA6267" w:rsidRPr="00D20B2A" w:rsidRDefault="00144D19" w:rsidP="008701E6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i/>
                <w:sz w:val="16"/>
                <w:szCs w:val="16"/>
              </w:rPr>
              <w:t>171323,0</w:t>
            </w:r>
          </w:p>
        </w:tc>
        <w:tc>
          <w:tcPr>
            <w:tcW w:w="294" w:type="pct"/>
            <w:shd w:val="clear" w:color="auto" w:fill="auto"/>
            <w:noWrap/>
            <w:vAlign w:val="center"/>
            <w:hideMark/>
          </w:tcPr>
          <w:p w:rsidR="00BA6267" w:rsidRPr="00D20B2A" w:rsidRDefault="000307DC" w:rsidP="00217EB7">
            <w:pPr>
              <w:jc w:val="center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27,7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D20B2A" w:rsidRDefault="00BA6267" w:rsidP="00BC59CF">
            <w:pPr>
              <w:jc w:val="center"/>
              <w:rPr>
                <w:b/>
                <w:i/>
                <w:sz w:val="16"/>
                <w:szCs w:val="16"/>
              </w:rPr>
            </w:pPr>
            <w:r w:rsidRPr="00D20B2A">
              <w:rPr>
                <w:b/>
                <w:i/>
                <w:sz w:val="16"/>
                <w:szCs w:val="16"/>
              </w:rPr>
              <w:t> </w:t>
            </w:r>
            <w:r w:rsidR="006B2CEC">
              <w:rPr>
                <w:b/>
                <w:i/>
                <w:sz w:val="16"/>
                <w:szCs w:val="16"/>
              </w:rPr>
              <w:t>100,0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6B2C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109,2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0100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8 553, 804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BA6267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38812,516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BA6267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9267,791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23,9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993D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108,3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0200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92, 655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BA6267" w:rsidP="0053169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493,600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BA6267" w:rsidP="005D65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108,802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993D2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117,4</w:t>
            </w:r>
          </w:p>
        </w:tc>
      </w:tr>
      <w:tr w:rsidR="00BA6267" w:rsidRPr="00E611A4" w:rsidTr="000307DC">
        <w:trPr>
          <w:trHeight w:val="450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0300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870, 073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BA6267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3776,579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BA6267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990,139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BA6267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993D2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113,8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0400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1 146, 032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Default="00BA6267" w:rsidP="0053169A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18548,202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1015,107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88,6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0500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113, 326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10756,210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C724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609,121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537,5</w:t>
            </w:r>
          </w:p>
        </w:tc>
      </w:tr>
      <w:tr w:rsidR="00144D19" w:rsidRPr="00E611A4" w:rsidTr="0007102D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</w:tcPr>
          <w:p w:rsidR="00144D19" w:rsidRPr="00A0125C" w:rsidRDefault="00144D19" w:rsidP="00C9447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0600</w:t>
            </w:r>
          </w:p>
        </w:tc>
        <w:tc>
          <w:tcPr>
            <w:tcW w:w="1616" w:type="pct"/>
            <w:vAlign w:val="center"/>
          </w:tcPr>
          <w:p w:rsidR="00144D19" w:rsidRPr="00A0125C" w:rsidRDefault="00144D19" w:rsidP="00A978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:rsidR="00144D19" w:rsidRPr="004F5B87" w:rsidRDefault="006B2CEC" w:rsidP="006B483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2" w:type="pct"/>
            <w:shd w:val="clear" w:color="auto" w:fill="auto"/>
            <w:vAlign w:val="bottom"/>
          </w:tcPr>
          <w:p w:rsidR="00144D19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250,000</w:t>
            </w:r>
          </w:p>
        </w:tc>
        <w:tc>
          <w:tcPr>
            <w:tcW w:w="516" w:type="pct"/>
            <w:shd w:val="clear" w:color="auto" w:fill="auto"/>
            <w:vAlign w:val="bottom"/>
          </w:tcPr>
          <w:p w:rsidR="00144D19" w:rsidRDefault="00144D19" w:rsidP="00C724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144D19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66" w:type="pct"/>
            <w:shd w:val="clear" w:color="auto" w:fill="auto"/>
            <w:noWrap/>
            <w:vAlign w:val="center"/>
          </w:tcPr>
          <w:p w:rsidR="00144D19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</w:tcPr>
          <w:p w:rsidR="00144D19" w:rsidRDefault="006B2CEC" w:rsidP="00A53645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0700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ОБРАЗОВАНИЕ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100 862, 331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402947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431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110597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057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27,4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AA18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64,6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BA6267" w:rsidP="006B2CEC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</w:t>
            </w:r>
            <w:r w:rsidR="006B2CEC">
              <w:rPr>
                <w:color w:val="000000"/>
                <w:sz w:val="16"/>
                <w:szCs w:val="16"/>
              </w:rPr>
              <w:t>09,7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0800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8 813, 214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44470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642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144D19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15223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17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34,2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8,9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BA6267" w:rsidP="006B2CEC">
            <w:pPr>
              <w:jc w:val="right"/>
              <w:rPr>
                <w:color w:val="000000"/>
                <w:sz w:val="16"/>
                <w:szCs w:val="16"/>
              </w:rPr>
            </w:pPr>
            <w:r w:rsidRPr="00056B86">
              <w:rPr>
                <w:color w:val="000000"/>
                <w:sz w:val="16"/>
                <w:szCs w:val="16"/>
              </w:rPr>
              <w:t>1</w:t>
            </w:r>
            <w:r w:rsidR="006B2CEC">
              <w:rPr>
                <w:color w:val="000000"/>
                <w:sz w:val="16"/>
                <w:szCs w:val="16"/>
              </w:rPr>
              <w:t>72,7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0900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151, 456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410,000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C7249E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6B2C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6B2C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1000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34 115, 731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87913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537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C7249E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31060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947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35,3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6B2C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18,1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BA6267" w:rsidP="006B2C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  <w:r w:rsidR="006B2CEC">
              <w:rPr>
                <w:color w:val="000000"/>
                <w:sz w:val="16"/>
                <w:szCs w:val="16"/>
              </w:rPr>
              <w:t>1,0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1100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35, 721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300,000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5D65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47,400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6B2C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132,7</w:t>
            </w:r>
          </w:p>
        </w:tc>
      </w:tr>
      <w:tr w:rsidR="00BA6267" w:rsidRPr="00E611A4" w:rsidTr="000307DC">
        <w:trPr>
          <w:trHeight w:val="22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1200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</w:t>
            </w:r>
            <w:r w:rsidR="00BA6267">
              <w:rPr>
                <w:color w:val="000000"/>
                <w:sz w:val="16"/>
                <w:szCs w:val="16"/>
              </w:rPr>
              <w:t>,</w:t>
            </w:r>
            <w:r w:rsidR="00BA6267" w:rsidRPr="0053169A">
              <w:rPr>
                <w:color w:val="000000"/>
                <w:sz w:val="16"/>
                <w:szCs w:val="16"/>
              </w:rPr>
              <w:t xml:space="preserve"> 000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5D65BB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217EB7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BA6267" w:rsidP="00D20B2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0,0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6B2CEC" w:rsidP="0037664F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</w:t>
            </w:r>
          </w:p>
        </w:tc>
      </w:tr>
      <w:tr w:rsidR="00BA6267" w:rsidRPr="00E611A4" w:rsidTr="000307DC">
        <w:trPr>
          <w:trHeight w:val="675"/>
          <w:jc w:val="center"/>
        </w:trPr>
        <w:tc>
          <w:tcPr>
            <w:tcW w:w="447" w:type="pct"/>
            <w:shd w:val="clear" w:color="auto" w:fill="auto"/>
            <w:vAlign w:val="center"/>
            <w:hideMark/>
          </w:tcPr>
          <w:p w:rsidR="00BA6267" w:rsidRPr="00A0125C" w:rsidRDefault="00BA6267" w:rsidP="00C9447A">
            <w:pPr>
              <w:jc w:val="center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 xml:space="preserve">1400 </w:t>
            </w:r>
          </w:p>
        </w:tc>
        <w:tc>
          <w:tcPr>
            <w:tcW w:w="1616" w:type="pct"/>
            <w:vAlign w:val="center"/>
          </w:tcPr>
          <w:p w:rsidR="00BA6267" w:rsidRPr="00A0125C" w:rsidRDefault="00BA6267" w:rsidP="00A97851">
            <w:pPr>
              <w:jc w:val="both"/>
              <w:rPr>
                <w:sz w:val="16"/>
                <w:szCs w:val="16"/>
              </w:rPr>
            </w:pPr>
            <w:r w:rsidRPr="00A0125C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3" w:type="pct"/>
            <w:shd w:val="clear" w:color="auto" w:fill="auto"/>
            <w:vAlign w:val="bottom"/>
            <w:hideMark/>
          </w:tcPr>
          <w:p w:rsidR="00BA6267" w:rsidRPr="004F5B87" w:rsidRDefault="00BA6267" w:rsidP="006B4832">
            <w:pPr>
              <w:jc w:val="center"/>
              <w:rPr>
                <w:color w:val="000000"/>
                <w:sz w:val="16"/>
                <w:szCs w:val="16"/>
              </w:rPr>
            </w:pPr>
            <w:r w:rsidRPr="004F5B87">
              <w:rPr>
                <w:color w:val="000000"/>
                <w:sz w:val="16"/>
                <w:szCs w:val="16"/>
              </w:rPr>
              <w:t>2 097, 953</w:t>
            </w:r>
          </w:p>
        </w:tc>
        <w:tc>
          <w:tcPr>
            <w:tcW w:w="662" w:type="pct"/>
            <w:shd w:val="clear" w:color="auto" w:fill="auto"/>
            <w:vAlign w:val="bottom"/>
            <w:hideMark/>
          </w:tcPr>
          <w:p w:rsidR="00BA6267" w:rsidRPr="0053169A" w:rsidRDefault="00144D19" w:rsidP="00D940F3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9205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208</w:t>
            </w:r>
          </w:p>
        </w:tc>
        <w:tc>
          <w:tcPr>
            <w:tcW w:w="516" w:type="pct"/>
            <w:shd w:val="clear" w:color="auto" w:fill="auto"/>
            <w:vAlign w:val="bottom"/>
            <w:hideMark/>
          </w:tcPr>
          <w:p w:rsidR="00BA6267" w:rsidRPr="0053169A" w:rsidRDefault="00144D19" w:rsidP="00341792">
            <w:pPr>
              <w:jc w:val="right"/>
              <w:rPr>
                <w:color w:val="000000"/>
                <w:sz w:val="16"/>
                <w:szCs w:val="16"/>
              </w:rPr>
            </w:pPr>
            <w:r w:rsidRPr="00144D19">
              <w:rPr>
                <w:color w:val="000000"/>
                <w:sz w:val="16"/>
                <w:szCs w:val="16"/>
              </w:rPr>
              <w:t>2403</w:t>
            </w:r>
            <w:r>
              <w:rPr>
                <w:color w:val="000000"/>
                <w:sz w:val="16"/>
                <w:szCs w:val="16"/>
              </w:rPr>
              <w:t>,</w:t>
            </w:r>
            <w:r w:rsidRPr="00144D19">
              <w:rPr>
                <w:color w:val="000000"/>
                <w:sz w:val="16"/>
                <w:szCs w:val="16"/>
              </w:rPr>
              <w:t>463</w:t>
            </w:r>
          </w:p>
        </w:tc>
        <w:tc>
          <w:tcPr>
            <w:tcW w:w="294" w:type="pct"/>
            <w:shd w:val="clear" w:color="auto" w:fill="auto"/>
            <w:noWrap/>
            <w:vAlign w:val="bottom"/>
          </w:tcPr>
          <w:p w:rsidR="00BA6267" w:rsidRPr="00056B86" w:rsidRDefault="000307DC" w:rsidP="00E55CE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26,1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BA6267" w:rsidRPr="00A0125C" w:rsidRDefault="006B2CEC" w:rsidP="00D20B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516" w:type="pct"/>
            <w:shd w:val="clear" w:color="auto" w:fill="auto"/>
            <w:noWrap/>
            <w:vAlign w:val="bottom"/>
            <w:hideMark/>
          </w:tcPr>
          <w:p w:rsidR="00BA6267" w:rsidRPr="00056B86" w:rsidRDefault="00BA6267" w:rsidP="006B2CEC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6B2CEC">
              <w:rPr>
                <w:color w:val="000000"/>
                <w:sz w:val="16"/>
                <w:szCs w:val="16"/>
              </w:rPr>
              <w:t>14,6</w:t>
            </w:r>
          </w:p>
        </w:tc>
      </w:tr>
    </w:tbl>
    <w:p w:rsidR="00CA7926" w:rsidRDefault="00CA7926">
      <w:pPr>
        <w:pStyle w:val="a3"/>
        <w:ind w:left="0" w:firstLine="0"/>
        <w:jc w:val="left"/>
        <w:rPr>
          <w:i/>
          <w:sz w:val="21"/>
        </w:rPr>
      </w:pPr>
    </w:p>
    <w:p w:rsidR="00CA7926" w:rsidRDefault="006F66B4">
      <w:pPr>
        <w:tabs>
          <w:tab w:val="left" w:pos="2865"/>
          <w:tab w:val="left" w:pos="4366"/>
          <w:tab w:val="left" w:pos="5827"/>
          <w:tab w:val="left" w:pos="7981"/>
          <w:tab w:val="left" w:pos="8420"/>
          <w:tab w:val="left" w:pos="9291"/>
        </w:tabs>
        <w:spacing w:before="89" w:line="276" w:lineRule="auto"/>
        <w:ind w:left="258" w:right="309" w:firstLine="707"/>
        <w:rPr>
          <w:sz w:val="28"/>
        </w:rPr>
      </w:pPr>
      <w:r>
        <w:rPr>
          <w:sz w:val="28"/>
        </w:rPr>
        <w:t>Укрупненная</w:t>
      </w:r>
      <w:r>
        <w:rPr>
          <w:sz w:val="28"/>
        </w:rPr>
        <w:tab/>
        <w:t>структур</w:t>
      </w:r>
      <w:r w:rsidR="00AF2A85">
        <w:rPr>
          <w:sz w:val="28"/>
        </w:rPr>
        <w:t>а</w:t>
      </w:r>
      <w:r w:rsidR="00AF2A85">
        <w:rPr>
          <w:sz w:val="28"/>
        </w:rPr>
        <w:tab/>
        <w:t>расходов,</w:t>
      </w:r>
      <w:r w:rsidR="00AF2A85">
        <w:rPr>
          <w:sz w:val="28"/>
        </w:rPr>
        <w:tab/>
        <w:t xml:space="preserve">произведенных за </w:t>
      </w:r>
      <w:r w:rsidR="00D930CC">
        <w:rPr>
          <w:sz w:val="28"/>
        </w:rPr>
        <w:t>1 квартал 2023</w:t>
      </w:r>
      <w:r w:rsidR="004A0ADF">
        <w:rPr>
          <w:sz w:val="28"/>
        </w:rPr>
        <w:t xml:space="preserve"> </w:t>
      </w:r>
      <w:r w:rsidR="0007310B">
        <w:rPr>
          <w:spacing w:val="-2"/>
          <w:sz w:val="28"/>
        </w:rPr>
        <w:t>год</w:t>
      </w:r>
      <w:r>
        <w:rPr>
          <w:spacing w:val="-2"/>
          <w:sz w:val="28"/>
        </w:rPr>
        <w:t>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-4"/>
          <w:sz w:val="28"/>
        </w:rPr>
        <w:t xml:space="preserve"> </w:t>
      </w:r>
      <w:r>
        <w:rPr>
          <w:sz w:val="28"/>
        </w:rPr>
        <w:t>на рис.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CA7926" w:rsidRDefault="006F66B4">
      <w:pPr>
        <w:spacing w:before="66"/>
        <w:ind w:left="241" w:right="294"/>
        <w:jc w:val="center"/>
        <w:rPr>
          <w:sz w:val="24"/>
        </w:rPr>
      </w:pPr>
      <w:r>
        <w:rPr>
          <w:sz w:val="24"/>
        </w:rPr>
        <w:t>Рис.</w:t>
      </w:r>
      <w:r>
        <w:rPr>
          <w:spacing w:val="-2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Укрупненная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расходов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 w:rsidR="00D930CC">
        <w:rPr>
          <w:spacing w:val="-3"/>
          <w:sz w:val="24"/>
        </w:rPr>
        <w:t xml:space="preserve">1 квартал </w:t>
      </w:r>
      <w:r w:rsidR="00F975EB">
        <w:rPr>
          <w:sz w:val="24"/>
        </w:rPr>
        <w:t>202</w:t>
      </w:r>
      <w:r w:rsidR="00D930CC"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год</w:t>
      </w:r>
      <w:r w:rsidR="00D930CC">
        <w:rPr>
          <w:sz w:val="24"/>
        </w:rPr>
        <w:t>а</w:t>
      </w:r>
      <w:r w:rsidR="00BB6F9D">
        <w:rPr>
          <w:sz w:val="24"/>
        </w:rPr>
        <w:t>.</w:t>
      </w:r>
    </w:p>
    <w:p w:rsidR="00CA7926" w:rsidRDefault="00CA7926">
      <w:pPr>
        <w:pStyle w:val="a3"/>
        <w:ind w:left="0" w:firstLine="0"/>
        <w:jc w:val="left"/>
        <w:rPr>
          <w:sz w:val="20"/>
        </w:rPr>
      </w:pPr>
    </w:p>
    <w:p w:rsidR="00BD2860" w:rsidRPr="007A0E0C" w:rsidRDefault="005838EF" w:rsidP="007A0E0C">
      <w:pPr>
        <w:pStyle w:val="a3"/>
        <w:spacing w:before="9"/>
        <w:ind w:left="0" w:firstLine="0"/>
        <w:jc w:val="left"/>
        <w:rPr>
          <w:sz w:val="11"/>
        </w:rPr>
      </w:pPr>
      <w:r w:rsidRPr="00F90449">
        <w:rPr>
          <w:noProof/>
          <w:lang w:eastAsia="ru-RU"/>
        </w:rPr>
        <w:drawing>
          <wp:inline distT="0" distB="0" distL="0" distR="0" wp14:anchorId="16DA35A1" wp14:editId="4C481D95">
            <wp:extent cx="6368142" cy="3777343"/>
            <wp:effectExtent l="0" t="0" r="13970" b="1397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8602B" w:rsidRDefault="0098602B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расход</w:t>
      </w:r>
      <w:r w:rsidR="00E9055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D24101">
        <w:rPr>
          <w:b/>
          <w:i/>
          <w:sz w:val="28"/>
          <w:szCs w:val="28"/>
        </w:rPr>
        <w:t>дотаций на выравнивание бюджетной обеспеченности и дотаций на поддержку мер по обе</w:t>
      </w:r>
      <w:r w:rsidR="00DC7329" w:rsidRPr="00D24101">
        <w:rPr>
          <w:b/>
          <w:i/>
          <w:sz w:val="28"/>
          <w:szCs w:val="28"/>
        </w:rPr>
        <w:t xml:space="preserve">спечению мер сбалансированности в сумме </w:t>
      </w:r>
      <w:r w:rsidR="000F0F84">
        <w:rPr>
          <w:b/>
          <w:i/>
          <w:sz w:val="28"/>
          <w:szCs w:val="28"/>
        </w:rPr>
        <w:t>3</w:t>
      </w:r>
      <w:r w:rsidR="00AA4226">
        <w:rPr>
          <w:b/>
          <w:i/>
          <w:sz w:val="28"/>
          <w:szCs w:val="28"/>
        </w:rPr>
        <w:t xml:space="preserve">9 899,2 </w:t>
      </w:r>
      <w:r w:rsidR="00DC7329" w:rsidRPr="00D24101">
        <w:rPr>
          <w:b/>
          <w:i/>
          <w:sz w:val="28"/>
          <w:szCs w:val="28"/>
        </w:rPr>
        <w:t>тыс. руб.</w:t>
      </w:r>
      <w:r w:rsidR="00DC7329">
        <w:rPr>
          <w:sz w:val="28"/>
          <w:szCs w:val="28"/>
        </w:rPr>
        <w:t xml:space="preserve"> </w:t>
      </w:r>
      <w:r w:rsidR="00E90550">
        <w:rPr>
          <w:sz w:val="28"/>
          <w:szCs w:val="28"/>
        </w:rPr>
        <w:t>направлены по следующим статьям расходов</w:t>
      </w:r>
      <w:r w:rsidR="00DC7329">
        <w:rPr>
          <w:sz w:val="28"/>
          <w:szCs w:val="28"/>
        </w:rPr>
        <w:t>:</w:t>
      </w:r>
    </w:p>
    <w:p w:rsidR="00DC7329" w:rsidRDefault="00DC7329" w:rsidP="00A978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заработную плату с начислениями в сумме </w:t>
      </w:r>
      <w:r w:rsidR="00AA4226">
        <w:rPr>
          <w:sz w:val="28"/>
          <w:szCs w:val="28"/>
        </w:rPr>
        <w:t xml:space="preserve">39 899,2 </w:t>
      </w:r>
      <w:r>
        <w:rPr>
          <w:sz w:val="28"/>
          <w:szCs w:val="28"/>
        </w:rPr>
        <w:t>тыс. руб.;</w:t>
      </w:r>
    </w:p>
    <w:p w:rsidR="00EF301E" w:rsidRDefault="00EF301E" w:rsidP="00A97851">
      <w:pPr>
        <w:ind w:firstLine="709"/>
        <w:jc w:val="both"/>
        <w:rPr>
          <w:sz w:val="28"/>
          <w:szCs w:val="28"/>
        </w:rPr>
      </w:pPr>
    </w:p>
    <w:p w:rsidR="007A0E0C" w:rsidRDefault="00403FFB" w:rsidP="007A0E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расходы </w:t>
      </w:r>
      <w:r w:rsidRPr="00403FFB">
        <w:rPr>
          <w:b/>
          <w:i/>
          <w:sz w:val="28"/>
          <w:szCs w:val="28"/>
        </w:rPr>
        <w:t xml:space="preserve">субсидии бюджетам муниципальных районов в сумме </w:t>
      </w:r>
      <w:r w:rsidR="008C21FD">
        <w:rPr>
          <w:b/>
          <w:i/>
          <w:sz w:val="28"/>
          <w:szCs w:val="28"/>
        </w:rPr>
        <w:t xml:space="preserve">2 529,0 </w:t>
      </w:r>
      <w:r w:rsidRPr="00403FFB">
        <w:rPr>
          <w:b/>
          <w:i/>
          <w:sz w:val="28"/>
          <w:szCs w:val="28"/>
        </w:rPr>
        <w:t>тыс. руб</w:t>
      </w:r>
      <w:r>
        <w:rPr>
          <w:sz w:val="28"/>
          <w:szCs w:val="28"/>
        </w:rPr>
        <w:t xml:space="preserve">. направлены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27F7F" w:rsidRDefault="00F27F7F" w:rsidP="00D24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3A58A9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 </w:t>
      </w:r>
      <w:r w:rsidR="00CA4260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 xml:space="preserve">в сумме </w:t>
      </w:r>
      <w:r w:rsidR="008C21FD">
        <w:rPr>
          <w:sz w:val="28"/>
          <w:szCs w:val="28"/>
        </w:rPr>
        <w:t>1585,5</w:t>
      </w:r>
      <w:r w:rsidR="00B81EF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CA4260">
        <w:rPr>
          <w:sz w:val="28"/>
          <w:szCs w:val="28"/>
        </w:rPr>
        <w:t xml:space="preserve"> на </w:t>
      </w:r>
      <w:r w:rsidR="00CA4260" w:rsidRPr="00CC1D21">
        <w:rPr>
          <w:sz w:val="28"/>
          <w:szCs w:val="28"/>
        </w:rPr>
        <w:t xml:space="preserve">4 школ </w:t>
      </w:r>
      <w:r w:rsidR="00CA4260" w:rsidRPr="00E5684A">
        <w:rPr>
          <w:sz w:val="28"/>
          <w:szCs w:val="28"/>
        </w:rPr>
        <w:t>- 4</w:t>
      </w:r>
      <w:r w:rsidR="00CC1D21" w:rsidRPr="00E5684A">
        <w:rPr>
          <w:sz w:val="28"/>
          <w:szCs w:val="28"/>
        </w:rPr>
        <w:t>7</w:t>
      </w:r>
      <w:r w:rsidR="00441D59">
        <w:rPr>
          <w:sz w:val="28"/>
          <w:szCs w:val="28"/>
        </w:rPr>
        <w:t>1</w:t>
      </w:r>
      <w:r w:rsidR="00CA4260" w:rsidRPr="00E5684A">
        <w:rPr>
          <w:sz w:val="28"/>
          <w:szCs w:val="28"/>
        </w:rPr>
        <w:t xml:space="preserve"> учащихся</w:t>
      </w:r>
      <w:r w:rsidR="00CA4260" w:rsidRPr="00CC1D21">
        <w:rPr>
          <w:sz w:val="28"/>
          <w:szCs w:val="28"/>
        </w:rPr>
        <w:t xml:space="preserve"> начальных 1-4 классов;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реализацию программ формирование комфортной городской среды (далее – ФКГС) в сумме </w:t>
      </w:r>
      <w:r w:rsidR="008C21FD">
        <w:rPr>
          <w:sz w:val="28"/>
          <w:szCs w:val="28"/>
        </w:rPr>
        <w:t>603,1</w:t>
      </w:r>
      <w:r>
        <w:rPr>
          <w:sz w:val="28"/>
          <w:szCs w:val="28"/>
        </w:rPr>
        <w:t xml:space="preserve"> тыс. руб. </w:t>
      </w:r>
      <w:r w:rsidRPr="00D86762">
        <w:rPr>
          <w:sz w:val="28"/>
          <w:szCs w:val="28"/>
        </w:rPr>
        <w:t xml:space="preserve">из них софинансирование из собственных средств бюджета </w:t>
      </w:r>
      <w:r w:rsidR="008C21FD">
        <w:rPr>
          <w:sz w:val="28"/>
          <w:szCs w:val="28"/>
        </w:rPr>
        <w:t>3,1</w:t>
      </w:r>
      <w:r w:rsidRPr="00D86762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863E85" w:rsidRDefault="00863E85" w:rsidP="00863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долевое финансирование расходов на опла</w:t>
      </w:r>
      <w:r w:rsidR="007A1962">
        <w:rPr>
          <w:sz w:val="28"/>
          <w:szCs w:val="28"/>
        </w:rPr>
        <w:t xml:space="preserve">ту коммунальных услуг в сумме </w:t>
      </w:r>
      <w:r w:rsidR="008C21FD">
        <w:rPr>
          <w:sz w:val="28"/>
          <w:szCs w:val="28"/>
        </w:rPr>
        <w:t>340,4</w:t>
      </w:r>
      <w:r>
        <w:rPr>
          <w:sz w:val="28"/>
          <w:szCs w:val="28"/>
        </w:rPr>
        <w:t xml:space="preserve"> тыс. руб.;</w:t>
      </w:r>
    </w:p>
    <w:p w:rsidR="00863E85" w:rsidRDefault="00863E85" w:rsidP="00D24101">
      <w:pPr>
        <w:ind w:firstLine="709"/>
        <w:jc w:val="both"/>
        <w:rPr>
          <w:sz w:val="28"/>
          <w:szCs w:val="28"/>
        </w:rPr>
      </w:pPr>
    </w:p>
    <w:p w:rsidR="007A0E0C" w:rsidRPr="00D24101" w:rsidRDefault="00403FFB" w:rsidP="007A0E0C">
      <w:pPr>
        <w:ind w:firstLine="709"/>
        <w:jc w:val="both"/>
        <w:rPr>
          <w:b/>
          <w:i/>
          <w:sz w:val="28"/>
          <w:szCs w:val="28"/>
        </w:rPr>
      </w:pPr>
      <w:r w:rsidRPr="00D24101">
        <w:rPr>
          <w:b/>
          <w:i/>
          <w:sz w:val="28"/>
          <w:szCs w:val="28"/>
        </w:rPr>
        <w:t xml:space="preserve">За </w:t>
      </w:r>
      <w:r w:rsidR="008C21FD">
        <w:rPr>
          <w:b/>
          <w:i/>
          <w:sz w:val="28"/>
          <w:szCs w:val="28"/>
        </w:rPr>
        <w:t>1 квартал 2023</w:t>
      </w:r>
      <w:r w:rsidRPr="00D24101">
        <w:rPr>
          <w:b/>
          <w:i/>
          <w:sz w:val="28"/>
          <w:szCs w:val="28"/>
        </w:rPr>
        <w:t xml:space="preserve"> год</w:t>
      </w:r>
      <w:r w:rsidR="0019314B">
        <w:rPr>
          <w:b/>
          <w:i/>
          <w:sz w:val="28"/>
          <w:szCs w:val="28"/>
        </w:rPr>
        <w:t>а</w:t>
      </w:r>
      <w:r w:rsidRPr="00D24101">
        <w:rPr>
          <w:b/>
          <w:i/>
          <w:sz w:val="28"/>
          <w:szCs w:val="28"/>
        </w:rPr>
        <w:t xml:space="preserve"> расходы субвенций составило в сумме </w:t>
      </w:r>
      <w:r w:rsidR="00471C92">
        <w:rPr>
          <w:b/>
          <w:i/>
          <w:sz w:val="28"/>
          <w:szCs w:val="28"/>
        </w:rPr>
        <w:t xml:space="preserve"> </w:t>
      </w:r>
      <w:r w:rsidR="00441D59">
        <w:rPr>
          <w:b/>
          <w:i/>
          <w:sz w:val="28"/>
          <w:szCs w:val="28"/>
        </w:rPr>
        <w:t xml:space="preserve">117 692,7 </w:t>
      </w:r>
      <w:r w:rsidRPr="00D24101">
        <w:rPr>
          <w:b/>
          <w:i/>
          <w:sz w:val="28"/>
          <w:szCs w:val="28"/>
        </w:rPr>
        <w:t>тыс. руб. направлены по следующим статьям расходов:</w:t>
      </w:r>
    </w:p>
    <w:p w:rsidR="00876533" w:rsidRDefault="00403FFB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6533">
        <w:rPr>
          <w:sz w:val="28"/>
          <w:szCs w:val="28"/>
        </w:rPr>
        <w:t>с</w:t>
      </w:r>
      <w:r w:rsidR="00876533" w:rsidRPr="00876533">
        <w:rPr>
          <w:sz w:val="28"/>
          <w:szCs w:val="28"/>
        </w:rPr>
        <w:t xml:space="preserve">убвенции местным бюджетам на осуществление переданных органам местного самоуправления Республики Тыва в соответствии с пунктом 3 статьи 6 Закона Республики Тыва от 21 июня 2014 года №2562 ВХ-1 "Об образовании в Республике Тыва" полномочий Республики Тыва в области </w:t>
      </w:r>
      <w:r w:rsidR="00876533">
        <w:rPr>
          <w:sz w:val="28"/>
          <w:szCs w:val="28"/>
        </w:rPr>
        <w:t xml:space="preserve">дошкольного и </w:t>
      </w:r>
      <w:r w:rsidR="00876533" w:rsidRPr="00876533">
        <w:rPr>
          <w:sz w:val="28"/>
          <w:szCs w:val="28"/>
        </w:rPr>
        <w:t>общего образования</w:t>
      </w:r>
      <w:r w:rsidR="008C21FD">
        <w:rPr>
          <w:sz w:val="28"/>
          <w:szCs w:val="28"/>
        </w:rPr>
        <w:t xml:space="preserve"> всего в сумме 85 653,7</w:t>
      </w:r>
      <w:r w:rsidR="00876533">
        <w:rPr>
          <w:sz w:val="28"/>
          <w:szCs w:val="28"/>
        </w:rPr>
        <w:t xml:space="preserve"> тыс. руб. из них на:</w:t>
      </w:r>
    </w:p>
    <w:p w:rsidR="00403FFB" w:rsidRPr="00533B58" w:rsidRDefault="00876533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03FFB">
        <w:rPr>
          <w:sz w:val="28"/>
          <w:szCs w:val="28"/>
        </w:rPr>
        <w:t xml:space="preserve">заработную плату с начислениями </w:t>
      </w:r>
      <w:r w:rsidR="000A6EA5">
        <w:rPr>
          <w:sz w:val="28"/>
          <w:szCs w:val="28"/>
        </w:rPr>
        <w:t xml:space="preserve">дошкольных образовательных и </w:t>
      </w:r>
      <w:r w:rsidR="00403FFB">
        <w:rPr>
          <w:sz w:val="28"/>
          <w:szCs w:val="28"/>
        </w:rPr>
        <w:t xml:space="preserve">общеобразовательных учреждений в </w:t>
      </w:r>
      <w:r w:rsidR="00403FFB" w:rsidRPr="00533B58">
        <w:rPr>
          <w:sz w:val="28"/>
          <w:szCs w:val="28"/>
        </w:rPr>
        <w:t xml:space="preserve">сумме </w:t>
      </w:r>
      <w:r w:rsidR="008C21FD">
        <w:rPr>
          <w:sz w:val="28"/>
          <w:szCs w:val="28"/>
        </w:rPr>
        <w:t xml:space="preserve">85653,7 </w:t>
      </w:r>
      <w:r w:rsidR="00403FFB" w:rsidRPr="00533B58">
        <w:rPr>
          <w:sz w:val="28"/>
          <w:szCs w:val="28"/>
        </w:rPr>
        <w:t>тыс. руб.;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субвенции на реализацию Закона РТ «О мерах социальной поддержка реабилитированных лиц и лиц, признанных пострадавшим от политических ре</w:t>
      </w:r>
      <w:r w:rsidR="00A628AA">
        <w:rPr>
          <w:sz w:val="28"/>
          <w:szCs w:val="28"/>
        </w:rPr>
        <w:t xml:space="preserve">прессий в сумме </w:t>
      </w:r>
      <w:r w:rsidR="008C21FD">
        <w:rPr>
          <w:sz w:val="28"/>
          <w:szCs w:val="28"/>
        </w:rPr>
        <w:t>3,0</w:t>
      </w:r>
      <w:r w:rsidR="00471C92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</w:t>
      </w:r>
      <w:r w:rsidR="00595E2C">
        <w:rPr>
          <w:sz w:val="28"/>
          <w:szCs w:val="28"/>
        </w:rPr>
        <w:t xml:space="preserve"> субвенцию получает 1 получатель размер субвенции 951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предоставление гражданам субсидий на оплату жилого помещения и коммунальных услуг в сумме </w:t>
      </w:r>
      <w:r w:rsidR="008C21FD" w:rsidRPr="00E03DBD">
        <w:rPr>
          <w:sz w:val="28"/>
          <w:szCs w:val="28"/>
        </w:rPr>
        <w:t>394,4</w:t>
      </w:r>
      <w:r>
        <w:rPr>
          <w:sz w:val="28"/>
          <w:szCs w:val="28"/>
        </w:rPr>
        <w:t xml:space="preserve"> тыс. руб.</w:t>
      </w:r>
      <w:r w:rsidR="00EB05EE">
        <w:rPr>
          <w:sz w:val="28"/>
          <w:szCs w:val="28"/>
        </w:rPr>
        <w:t xml:space="preserve"> </w:t>
      </w:r>
      <w:r w:rsidR="00892A03">
        <w:rPr>
          <w:sz w:val="28"/>
          <w:szCs w:val="28"/>
        </w:rPr>
        <w:t>С</w:t>
      </w:r>
      <w:r w:rsidR="00EB05EE">
        <w:rPr>
          <w:sz w:val="28"/>
          <w:szCs w:val="28"/>
        </w:rPr>
        <w:t xml:space="preserve">емьи, получившие жилищные субсидии </w:t>
      </w:r>
      <w:r w:rsidR="00E03DBD">
        <w:rPr>
          <w:sz w:val="28"/>
          <w:szCs w:val="28"/>
        </w:rPr>
        <w:t>188</w:t>
      </w:r>
      <w:r w:rsidR="00EB05EE">
        <w:rPr>
          <w:sz w:val="28"/>
          <w:szCs w:val="28"/>
        </w:rPr>
        <w:t xml:space="preserve">, на электрическую энергию </w:t>
      </w:r>
      <w:r w:rsidR="00E03DBD">
        <w:rPr>
          <w:sz w:val="28"/>
          <w:szCs w:val="28"/>
        </w:rPr>
        <w:t>85,7</w:t>
      </w:r>
      <w:r w:rsidR="00EB05EE">
        <w:rPr>
          <w:sz w:val="28"/>
          <w:szCs w:val="28"/>
        </w:rPr>
        <w:t xml:space="preserve"> тыс. руб., на уголь </w:t>
      </w:r>
      <w:r w:rsidR="00E03DBD">
        <w:rPr>
          <w:sz w:val="28"/>
          <w:szCs w:val="28"/>
        </w:rPr>
        <w:t>269,1</w:t>
      </w:r>
      <w:r w:rsidR="00EB05EE">
        <w:rPr>
          <w:sz w:val="28"/>
          <w:szCs w:val="28"/>
        </w:rPr>
        <w:t xml:space="preserve"> тыс. руб., на газ </w:t>
      </w:r>
      <w:r w:rsidR="00E03DBD">
        <w:rPr>
          <w:sz w:val="28"/>
          <w:szCs w:val="28"/>
        </w:rPr>
        <w:t>35,5</w:t>
      </w:r>
      <w:r w:rsidR="00EB05EE">
        <w:rPr>
          <w:sz w:val="28"/>
          <w:szCs w:val="28"/>
        </w:rPr>
        <w:t xml:space="preserve"> тыс. руб. и на почтовые услуги </w:t>
      </w:r>
      <w:r w:rsidR="00E03DBD">
        <w:rPr>
          <w:sz w:val="28"/>
          <w:szCs w:val="28"/>
        </w:rPr>
        <w:t>4,1</w:t>
      </w:r>
      <w:r w:rsidR="00F975EB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;</w:t>
      </w:r>
    </w:p>
    <w:p w:rsidR="00F10966" w:rsidRDefault="00F10966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58A9">
        <w:rPr>
          <w:sz w:val="28"/>
          <w:szCs w:val="28"/>
        </w:rPr>
        <w:t xml:space="preserve">субвенции из республиканского бюджета на дотации на выравнивание бюджетной обеспеченности бюджетов поселений в сумме </w:t>
      </w:r>
      <w:r w:rsidR="008C21FD">
        <w:rPr>
          <w:sz w:val="28"/>
          <w:szCs w:val="28"/>
        </w:rPr>
        <w:t>1393,7</w:t>
      </w:r>
      <w:r w:rsidR="003A58A9">
        <w:rPr>
          <w:sz w:val="28"/>
          <w:szCs w:val="28"/>
        </w:rPr>
        <w:t xml:space="preserve"> тыс. руб.;</w:t>
      </w:r>
    </w:p>
    <w:p w:rsidR="004E29BF" w:rsidRDefault="003A58A9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30902">
        <w:rPr>
          <w:sz w:val="28"/>
          <w:szCs w:val="28"/>
        </w:rPr>
        <w:t xml:space="preserve">субвенции на реализацию Закона РТ «О мерах социальной поддержки ветеранов труда и тружеников тыла» в сумме </w:t>
      </w:r>
      <w:r w:rsidR="008C21FD">
        <w:rPr>
          <w:sz w:val="28"/>
          <w:szCs w:val="28"/>
        </w:rPr>
        <w:t>599,6</w:t>
      </w:r>
      <w:r w:rsidR="00F30902">
        <w:rPr>
          <w:sz w:val="28"/>
          <w:szCs w:val="28"/>
        </w:rPr>
        <w:t xml:space="preserve"> тыс. руб.</w:t>
      </w:r>
    </w:p>
    <w:p w:rsidR="004E29BF" w:rsidRPr="00E03DBD" w:rsidRDefault="004E29BF" w:rsidP="004E29BF">
      <w:pPr>
        <w:ind w:firstLine="708"/>
        <w:rPr>
          <w:sz w:val="28"/>
          <w:szCs w:val="28"/>
        </w:rPr>
      </w:pPr>
      <w:r w:rsidRPr="00D67F35">
        <w:rPr>
          <w:sz w:val="28"/>
          <w:szCs w:val="28"/>
        </w:rPr>
        <w:t>Количество ветеранов труда на территории Монгун-Тайгинского</w:t>
      </w:r>
      <w:r>
        <w:rPr>
          <w:sz w:val="28"/>
          <w:szCs w:val="28"/>
        </w:rPr>
        <w:t xml:space="preserve"> </w:t>
      </w:r>
      <w:r w:rsidRPr="00D67F35">
        <w:rPr>
          <w:sz w:val="28"/>
          <w:szCs w:val="28"/>
        </w:rPr>
        <w:t>кожууна</w:t>
      </w:r>
      <w:r>
        <w:rPr>
          <w:sz w:val="28"/>
          <w:szCs w:val="28"/>
        </w:rPr>
        <w:t xml:space="preserve"> всего по состоянию 01</w:t>
      </w:r>
      <w:r w:rsidRPr="00E03DBD">
        <w:rPr>
          <w:sz w:val="28"/>
          <w:szCs w:val="28"/>
        </w:rPr>
        <w:t>.0</w:t>
      </w:r>
      <w:r w:rsidR="008C21FD" w:rsidRPr="00E03DBD">
        <w:rPr>
          <w:sz w:val="28"/>
          <w:szCs w:val="28"/>
        </w:rPr>
        <w:t>4</w:t>
      </w:r>
      <w:r w:rsidR="00141365" w:rsidRPr="00E03DBD">
        <w:rPr>
          <w:sz w:val="28"/>
          <w:szCs w:val="28"/>
        </w:rPr>
        <w:t>.2023</w:t>
      </w:r>
      <w:r w:rsidRPr="00E03DBD">
        <w:rPr>
          <w:sz w:val="28"/>
          <w:szCs w:val="28"/>
        </w:rPr>
        <w:t xml:space="preserve">  года -20</w:t>
      </w:r>
      <w:r w:rsidR="00E03DBD" w:rsidRPr="00E03DBD">
        <w:rPr>
          <w:sz w:val="28"/>
          <w:szCs w:val="28"/>
        </w:rPr>
        <w:t>6</w:t>
      </w:r>
      <w:r w:rsidRPr="00E03DBD">
        <w:rPr>
          <w:sz w:val="28"/>
          <w:szCs w:val="28"/>
        </w:rPr>
        <w:t xml:space="preserve"> чел. из них:</w:t>
      </w:r>
    </w:p>
    <w:p w:rsidR="004E29BF" w:rsidRPr="00C15E03" w:rsidRDefault="004E29BF" w:rsidP="004E29BF">
      <w:pPr>
        <w:rPr>
          <w:sz w:val="28"/>
          <w:szCs w:val="28"/>
        </w:rPr>
      </w:pPr>
      <w:r w:rsidRPr="00E03DBD">
        <w:rPr>
          <w:sz w:val="28"/>
          <w:szCs w:val="28"/>
        </w:rPr>
        <w:t xml:space="preserve">          с. Мугур-Аксы-</w:t>
      </w:r>
      <w:r w:rsidR="00141365" w:rsidRPr="00E03DBD">
        <w:rPr>
          <w:sz w:val="28"/>
          <w:szCs w:val="28"/>
        </w:rPr>
        <w:t>14</w:t>
      </w:r>
      <w:r w:rsidR="00E03DBD" w:rsidRPr="00E03DBD">
        <w:rPr>
          <w:sz w:val="28"/>
          <w:szCs w:val="28"/>
        </w:rPr>
        <w:t>9</w:t>
      </w:r>
      <w:r w:rsidRPr="00C15E03">
        <w:rPr>
          <w:sz w:val="28"/>
          <w:szCs w:val="28"/>
        </w:rPr>
        <w:t xml:space="preserve"> чел.</w:t>
      </w:r>
    </w:p>
    <w:p w:rsidR="004E29BF" w:rsidRDefault="004E29BF" w:rsidP="004E29BF">
      <w:pPr>
        <w:rPr>
          <w:sz w:val="28"/>
          <w:szCs w:val="28"/>
        </w:rPr>
      </w:pPr>
      <w:r w:rsidRPr="00C15E03">
        <w:rPr>
          <w:sz w:val="28"/>
          <w:szCs w:val="28"/>
        </w:rPr>
        <w:t xml:space="preserve">          с. Кызыл-Хая -56</w:t>
      </w:r>
      <w:r>
        <w:rPr>
          <w:sz w:val="28"/>
          <w:szCs w:val="28"/>
        </w:rPr>
        <w:t xml:space="preserve"> чел</w:t>
      </w:r>
    </w:p>
    <w:p w:rsidR="003A58A9" w:rsidRDefault="004E29BF" w:rsidP="004E29BF">
      <w:pPr>
        <w:rPr>
          <w:sz w:val="28"/>
          <w:szCs w:val="28"/>
        </w:rPr>
      </w:pPr>
      <w:r>
        <w:rPr>
          <w:sz w:val="28"/>
          <w:szCs w:val="28"/>
        </w:rPr>
        <w:t xml:space="preserve">          с. Тоолайлыг -1 чел</w:t>
      </w:r>
      <w:r w:rsidR="00F30902">
        <w:rPr>
          <w:sz w:val="28"/>
          <w:szCs w:val="28"/>
        </w:rPr>
        <w:t>;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F30902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реализацию Закона РТ «О порядке назначения и выплаты ежемесячного пособия на ре</w:t>
      </w:r>
      <w:r w:rsidR="00F82DD1">
        <w:rPr>
          <w:sz w:val="28"/>
          <w:szCs w:val="28"/>
        </w:rPr>
        <w:t xml:space="preserve">бенка» в сумме </w:t>
      </w:r>
      <w:r w:rsidR="008C21FD">
        <w:rPr>
          <w:sz w:val="28"/>
          <w:szCs w:val="28"/>
        </w:rPr>
        <w:t>21,3</w:t>
      </w:r>
      <w:r w:rsidR="00F82DD1">
        <w:rPr>
          <w:sz w:val="28"/>
          <w:szCs w:val="28"/>
        </w:rPr>
        <w:t xml:space="preserve"> тыс. руб.</w:t>
      </w:r>
      <w:r w:rsidR="00D319EA">
        <w:rPr>
          <w:sz w:val="28"/>
          <w:szCs w:val="28"/>
        </w:rPr>
        <w:t xml:space="preserve"> </w:t>
      </w:r>
      <w:r w:rsidR="00F82DD1">
        <w:rPr>
          <w:sz w:val="28"/>
          <w:szCs w:val="28"/>
        </w:rPr>
        <w:t>Размер пособия</w:t>
      </w:r>
      <w:r w:rsidR="004E29BF">
        <w:rPr>
          <w:sz w:val="28"/>
          <w:szCs w:val="28"/>
        </w:rPr>
        <w:t xml:space="preserve"> составляет </w:t>
      </w:r>
      <w:r w:rsidR="00F82DD1">
        <w:rPr>
          <w:sz w:val="28"/>
          <w:szCs w:val="28"/>
        </w:rPr>
        <w:t xml:space="preserve">одиноких матерей </w:t>
      </w:r>
      <w:r w:rsidR="004E29BF">
        <w:rPr>
          <w:sz w:val="28"/>
          <w:szCs w:val="28"/>
        </w:rPr>
        <w:t xml:space="preserve">в </w:t>
      </w:r>
      <w:r w:rsidR="004E29BF" w:rsidRPr="00441D59">
        <w:rPr>
          <w:sz w:val="28"/>
          <w:szCs w:val="28"/>
        </w:rPr>
        <w:t xml:space="preserve">сумме </w:t>
      </w:r>
      <w:r w:rsidR="006B40DC" w:rsidRPr="00441D59">
        <w:rPr>
          <w:sz w:val="28"/>
          <w:szCs w:val="28"/>
        </w:rPr>
        <w:t>4</w:t>
      </w:r>
      <w:r w:rsidR="00441D59" w:rsidRPr="00441D59">
        <w:rPr>
          <w:sz w:val="28"/>
          <w:szCs w:val="28"/>
        </w:rPr>
        <w:t>99</w:t>
      </w:r>
      <w:r w:rsidR="004E29BF" w:rsidRPr="00441D59">
        <w:rPr>
          <w:sz w:val="28"/>
          <w:szCs w:val="28"/>
        </w:rPr>
        <w:t xml:space="preserve"> руб., </w:t>
      </w:r>
      <w:r w:rsidR="00F82DD1" w:rsidRPr="00441D59">
        <w:rPr>
          <w:sz w:val="28"/>
          <w:szCs w:val="28"/>
        </w:rPr>
        <w:t>в</w:t>
      </w:r>
      <w:r w:rsidR="00F82DD1" w:rsidRPr="006B40DC">
        <w:rPr>
          <w:sz w:val="28"/>
          <w:szCs w:val="28"/>
        </w:rPr>
        <w:t xml:space="preserve"> базовом</w:t>
      </w:r>
      <w:r w:rsidR="00F82DD1">
        <w:rPr>
          <w:sz w:val="28"/>
          <w:szCs w:val="28"/>
        </w:rPr>
        <w:t xml:space="preserve"> размере в сумме </w:t>
      </w:r>
      <w:r w:rsidR="006B40DC">
        <w:rPr>
          <w:sz w:val="28"/>
          <w:szCs w:val="28"/>
        </w:rPr>
        <w:t>2</w:t>
      </w:r>
      <w:r w:rsidR="00441D59">
        <w:rPr>
          <w:sz w:val="28"/>
          <w:szCs w:val="28"/>
        </w:rPr>
        <w:t>50</w:t>
      </w:r>
      <w:r w:rsidR="00F82DD1">
        <w:rPr>
          <w:sz w:val="28"/>
          <w:szCs w:val="28"/>
        </w:rPr>
        <w:t xml:space="preserve"> руб. На учете состоит </w:t>
      </w:r>
      <w:r w:rsidR="007B05A6">
        <w:rPr>
          <w:sz w:val="28"/>
          <w:szCs w:val="28"/>
        </w:rPr>
        <w:t>1</w:t>
      </w:r>
      <w:r w:rsidR="004E127F">
        <w:rPr>
          <w:sz w:val="28"/>
          <w:szCs w:val="28"/>
        </w:rPr>
        <w:t>6</w:t>
      </w:r>
      <w:r w:rsidR="00F82DD1">
        <w:rPr>
          <w:sz w:val="28"/>
          <w:szCs w:val="28"/>
        </w:rPr>
        <w:t xml:space="preserve"> получателей  в них детей - </w:t>
      </w:r>
      <w:r w:rsidR="007B05A6">
        <w:rPr>
          <w:sz w:val="28"/>
          <w:szCs w:val="28"/>
        </w:rPr>
        <w:t>24</w:t>
      </w:r>
      <w:r w:rsidR="00DD2A93">
        <w:rPr>
          <w:sz w:val="28"/>
          <w:szCs w:val="28"/>
        </w:rPr>
        <w:t xml:space="preserve">, из них одинокие матери - </w:t>
      </w:r>
      <w:r w:rsidR="007B05A6">
        <w:rPr>
          <w:sz w:val="28"/>
          <w:szCs w:val="28"/>
        </w:rPr>
        <w:t>4</w:t>
      </w:r>
      <w:r w:rsidR="00F82DD1">
        <w:rPr>
          <w:sz w:val="28"/>
          <w:szCs w:val="28"/>
        </w:rPr>
        <w:t xml:space="preserve"> в них детей - </w:t>
      </w:r>
      <w:r w:rsidR="00141365">
        <w:rPr>
          <w:sz w:val="28"/>
          <w:szCs w:val="28"/>
        </w:rPr>
        <w:t>5</w:t>
      </w:r>
      <w:r w:rsidR="00F82DD1">
        <w:rPr>
          <w:sz w:val="28"/>
          <w:szCs w:val="28"/>
        </w:rPr>
        <w:t>.</w:t>
      </w:r>
      <w:proofErr w:type="gramEnd"/>
      <w:r w:rsidR="00471C92">
        <w:rPr>
          <w:sz w:val="28"/>
          <w:szCs w:val="28"/>
        </w:rPr>
        <w:t xml:space="preserve"> По сравнению с аналогичным периодом </w:t>
      </w:r>
      <w:r w:rsidR="004E127F">
        <w:rPr>
          <w:sz w:val="28"/>
          <w:szCs w:val="28"/>
        </w:rPr>
        <w:t>прошлого года</w:t>
      </w:r>
      <w:r w:rsidR="00471C92">
        <w:rPr>
          <w:sz w:val="28"/>
          <w:szCs w:val="28"/>
        </w:rPr>
        <w:t xml:space="preserve"> количество получателей уменьшилось н</w:t>
      </w:r>
      <w:r w:rsidR="00841A28">
        <w:rPr>
          <w:sz w:val="28"/>
          <w:szCs w:val="28"/>
        </w:rPr>
        <w:t xml:space="preserve">а </w:t>
      </w:r>
      <w:r w:rsidR="007B05A6">
        <w:rPr>
          <w:sz w:val="28"/>
          <w:szCs w:val="28"/>
        </w:rPr>
        <w:t>394</w:t>
      </w:r>
      <w:r w:rsidR="00841A28">
        <w:rPr>
          <w:sz w:val="28"/>
          <w:szCs w:val="28"/>
        </w:rPr>
        <w:t xml:space="preserve"> чел. </w:t>
      </w:r>
      <w:r w:rsidR="00D564B6">
        <w:rPr>
          <w:sz w:val="28"/>
          <w:szCs w:val="28"/>
        </w:rPr>
        <w:t>В связи с вносимым изменением в  Постановление</w:t>
      </w:r>
      <w:r w:rsidR="00841A28">
        <w:rPr>
          <w:sz w:val="28"/>
          <w:szCs w:val="28"/>
        </w:rPr>
        <w:t xml:space="preserve"> Правительства РТ № 495 от 05.08.2022 г </w:t>
      </w:r>
      <w:r w:rsidR="00471C92">
        <w:rPr>
          <w:sz w:val="28"/>
          <w:szCs w:val="28"/>
        </w:rPr>
        <w:t xml:space="preserve">с 01.07.2022  </w:t>
      </w:r>
      <w:r w:rsidR="00D564B6">
        <w:rPr>
          <w:sz w:val="28"/>
          <w:szCs w:val="28"/>
        </w:rPr>
        <w:t xml:space="preserve">в части в </w:t>
      </w:r>
      <w:r w:rsidR="00471C92">
        <w:rPr>
          <w:sz w:val="28"/>
          <w:szCs w:val="28"/>
        </w:rPr>
        <w:t>по</w:t>
      </w:r>
      <w:r w:rsidR="00D564B6">
        <w:rPr>
          <w:sz w:val="28"/>
          <w:szCs w:val="28"/>
        </w:rPr>
        <w:t>рядке</w:t>
      </w:r>
      <w:r w:rsidR="00471C92">
        <w:rPr>
          <w:sz w:val="28"/>
          <w:szCs w:val="28"/>
        </w:rPr>
        <w:t xml:space="preserve"> ежемесячной пособии на ребенка  до 16 (18) лет </w:t>
      </w:r>
      <w:r w:rsidR="00D564B6">
        <w:rPr>
          <w:sz w:val="28"/>
          <w:szCs w:val="28"/>
        </w:rPr>
        <w:t>по назначению данной выплаты</w:t>
      </w:r>
      <w:r w:rsidR="00471C92">
        <w:rPr>
          <w:sz w:val="28"/>
          <w:szCs w:val="28"/>
        </w:rPr>
        <w:t>.</w:t>
      </w:r>
    </w:p>
    <w:p w:rsidR="00F30902" w:rsidRDefault="00F30902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</w:t>
      </w:r>
      <w:proofErr w:type="gramStart"/>
      <w:r>
        <w:rPr>
          <w:sz w:val="28"/>
          <w:szCs w:val="28"/>
        </w:rPr>
        <w:t>на обеспечение выполнения передаваемых государственных полномочий в соответствии с дей</w:t>
      </w:r>
      <w:r w:rsidR="0010565C">
        <w:rPr>
          <w:sz w:val="28"/>
          <w:szCs w:val="28"/>
        </w:rPr>
        <w:t>с</w:t>
      </w:r>
      <w:r>
        <w:rPr>
          <w:sz w:val="28"/>
          <w:szCs w:val="28"/>
        </w:rPr>
        <w:t xml:space="preserve">твующим </w:t>
      </w:r>
      <w:r w:rsidR="0010565C">
        <w:rPr>
          <w:sz w:val="28"/>
          <w:szCs w:val="28"/>
        </w:rPr>
        <w:t>законодательством по расчету</w:t>
      </w:r>
      <w:r>
        <w:rPr>
          <w:sz w:val="28"/>
          <w:szCs w:val="28"/>
        </w:rPr>
        <w:t xml:space="preserve"> </w:t>
      </w:r>
      <w:r w:rsidR="0010565C">
        <w:rPr>
          <w:sz w:val="28"/>
          <w:szCs w:val="28"/>
        </w:rPr>
        <w:t>предоставления жилищ</w:t>
      </w:r>
      <w:r w:rsidR="00E77D16">
        <w:rPr>
          <w:sz w:val="28"/>
          <w:szCs w:val="28"/>
        </w:rPr>
        <w:t>ных субсидий гражданам в сумме</w:t>
      </w:r>
      <w:proofErr w:type="gramEnd"/>
      <w:r w:rsidR="00E77D16">
        <w:rPr>
          <w:sz w:val="28"/>
          <w:szCs w:val="28"/>
        </w:rPr>
        <w:t xml:space="preserve"> </w:t>
      </w:r>
      <w:r w:rsidR="008C21FD">
        <w:rPr>
          <w:sz w:val="28"/>
          <w:szCs w:val="28"/>
        </w:rPr>
        <w:t>310,9</w:t>
      </w:r>
      <w:r w:rsidR="0010565C">
        <w:rPr>
          <w:sz w:val="28"/>
          <w:szCs w:val="28"/>
        </w:rPr>
        <w:t xml:space="preserve"> тыс. руб.;</w:t>
      </w:r>
    </w:p>
    <w:p w:rsidR="007822AC" w:rsidRPr="00004162" w:rsidRDefault="0010565C" w:rsidP="0040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субвенции на компенсацию части родительской платы за с</w:t>
      </w:r>
      <w:r w:rsidR="004E536A">
        <w:rPr>
          <w:sz w:val="28"/>
          <w:szCs w:val="28"/>
        </w:rPr>
        <w:t xml:space="preserve">одержание </w:t>
      </w:r>
      <w:r w:rsidR="004E536A" w:rsidRPr="001E02A8">
        <w:rPr>
          <w:sz w:val="28"/>
          <w:szCs w:val="28"/>
        </w:rPr>
        <w:t xml:space="preserve">ребенка в </w:t>
      </w:r>
      <w:r w:rsidR="004E536A" w:rsidRPr="00004162">
        <w:rPr>
          <w:sz w:val="28"/>
          <w:szCs w:val="28"/>
        </w:rPr>
        <w:t xml:space="preserve">сумме </w:t>
      </w:r>
      <w:r w:rsidR="008C21FD" w:rsidRPr="00004162">
        <w:rPr>
          <w:sz w:val="28"/>
          <w:szCs w:val="28"/>
        </w:rPr>
        <w:t>1000,0</w:t>
      </w:r>
      <w:r w:rsidRPr="00004162">
        <w:rPr>
          <w:sz w:val="28"/>
          <w:szCs w:val="28"/>
        </w:rPr>
        <w:t xml:space="preserve"> тыс. руб.</w:t>
      </w:r>
      <w:r w:rsidR="007822AC" w:rsidRPr="00004162">
        <w:rPr>
          <w:sz w:val="28"/>
          <w:szCs w:val="28"/>
        </w:rPr>
        <w:t xml:space="preserve"> </w:t>
      </w:r>
      <w:r w:rsidR="00DD2A93" w:rsidRPr="00004162">
        <w:rPr>
          <w:sz w:val="28"/>
          <w:szCs w:val="28"/>
        </w:rPr>
        <w:t xml:space="preserve">компенсацию всего получили на </w:t>
      </w:r>
      <w:r w:rsidR="00004162" w:rsidRPr="00004162">
        <w:rPr>
          <w:sz w:val="28"/>
          <w:szCs w:val="28"/>
        </w:rPr>
        <w:t>396</w:t>
      </w:r>
      <w:r w:rsidR="007822AC" w:rsidRPr="00004162">
        <w:rPr>
          <w:sz w:val="28"/>
          <w:szCs w:val="28"/>
        </w:rPr>
        <w:t xml:space="preserve"> детей из них:  </w:t>
      </w:r>
    </w:p>
    <w:p w:rsidR="0010565C" w:rsidRPr="001E02A8" w:rsidRDefault="007822AC" w:rsidP="00403FFB">
      <w:pPr>
        <w:ind w:firstLine="709"/>
        <w:jc w:val="both"/>
        <w:rPr>
          <w:sz w:val="28"/>
          <w:szCs w:val="28"/>
        </w:rPr>
      </w:pPr>
      <w:r w:rsidRPr="00004162">
        <w:rPr>
          <w:sz w:val="28"/>
          <w:szCs w:val="28"/>
        </w:rPr>
        <w:t>на 1 ребенка 25% -</w:t>
      </w:r>
      <w:r w:rsidRPr="001E02A8">
        <w:rPr>
          <w:sz w:val="28"/>
          <w:szCs w:val="28"/>
        </w:rPr>
        <w:t xml:space="preserve"> </w:t>
      </w:r>
      <w:r w:rsidR="007F50AA" w:rsidRPr="001E02A8">
        <w:rPr>
          <w:sz w:val="28"/>
          <w:szCs w:val="28"/>
        </w:rPr>
        <w:t>1</w:t>
      </w:r>
      <w:r w:rsidR="00004162">
        <w:rPr>
          <w:sz w:val="28"/>
          <w:szCs w:val="28"/>
        </w:rPr>
        <w:t>01</w:t>
      </w:r>
      <w:r w:rsidR="0010565C" w:rsidRPr="001E02A8">
        <w:rPr>
          <w:sz w:val="28"/>
          <w:szCs w:val="28"/>
        </w:rPr>
        <w:t>;</w:t>
      </w:r>
    </w:p>
    <w:p w:rsidR="007822AC" w:rsidRPr="001E02A8" w:rsidRDefault="007F50AA" w:rsidP="00403FFB">
      <w:pPr>
        <w:ind w:firstLine="709"/>
        <w:jc w:val="both"/>
        <w:rPr>
          <w:sz w:val="28"/>
          <w:szCs w:val="28"/>
        </w:rPr>
      </w:pPr>
      <w:r w:rsidRPr="001E02A8">
        <w:rPr>
          <w:sz w:val="28"/>
          <w:szCs w:val="28"/>
        </w:rPr>
        <w:t>на 2 ребенка 50% - 1</w:t>
      </w:r>
      <w:r w:rsidR="00004162">
        <w:rPr>
          <w:sz w:val="28"/>
          <w:szCs w:val="28"/>
        </w:rPr>
        <w:t>39</w:t>
      </w:r>
      <w:r w:rsidR="007822AC" w:rsidRPr="001E02A8">
        <w:rPr>
          <w:sz w:val="28"/>
          <w:szCs w:val="28"/>
        </w:rPr>
        <w:t>;</w:t>
      </w:r>
    </w:p>
    <w:p w:rsidR="007822AC" w:rsidRDefault="00DD2A93" w:rsidP="00403FFB">
      <w:pPr>
        <w:ind w:firstLine="709"/>
        <w:jc w:val="both"/>
        <w:rPr>
          <w:sz w:val="28"/>
          <w:szCs w:val="28"/>
        </w:rPr>
      </w:pPr>
      <w:r w:rsidRPr="001E02A8">
        <w:rPr>
          <w:sz w:val="28"/>
          <w:szCs w:val="28"/>
        </w:rPr>
        <w:t>на 3 ребенка</w:t>
      </w:r>
      <w:r w:rsidR="007F50AA" w:rsidRPr="001E02A8">
        <w:rPr>
          <w:sz w:val="28"/>
          <w:szCs w:val="28"/>
        </w:rPr>
        <w:t xml:space="preserve"> 70% - 1</w:t>
      </w:r>
      <w:r w:rsidR="00004162">
        <w:rPr>
          <w:sz w:val="28"/>
          <w:szCs w:val="28"/>
        </w:rPr>
        <w:t>56</w:t>
      </w:r>
      <w:r w:rsidR="007822AC" w:rsidRPr="001E02A8">
        <w:rPr>
          <w:sz w:val="28"/>
          <w:szCs w:val="28"/>
        </w:rPr>
        <w:t>;</w:t>
      </w:r>
    </w:p>
    <w:p w:rsidR="0048331F" w:rsidRDefault="0010565C" w:rsidP="00403FFB">
      <w:pPr>
        <w:ind w:firstLine="709"/>
        <w:jc w:val="both"/>
        <w:rPr>
          <w:sz w:val="28"/>
          <w:szCs w:val="24"/>
        </w:rPr>
      </w:pPr>
      <w:r>
        <w:rPr>
          <w:sz w:val="28"/>
          <w:szCs w:val="28"/>
        </w:rPr>
        <w:t>-</w:t>
      </w:r>
      <w:r w:rsidRPr="0010565C">
        <w:rPr>
          <w:sz w:val="27"/>
        </w:rPr>
        <w:t xml:space="preserve"> </w:t>
      </w:r>
      <w:r>
        <w:rPr>
          <w:sz w:val="27"/>
        </w:rPr>
        <w:t xml:space="preserve">субвенции на реализацию Закона РТ «О погребении и похоронном деле в Республике Тыва» - </w:t>
      </w:r>
      <w:r w:rsidR="008C21FD">
        <w:rPr>
          <w:sz w:val="27"/>
        </w:rPr>
        <w:t>30,0</w:t>
      </w:r>
      <w:r w:rsidR="006A448D">
        <w:rPr>
          <w:sz w:val="27"/>
        </w:rPr>
        <w:t xml:space="preserve"> </w:t>
      </w:r>
      <w:r>
        <w:rPr>
          <w:sz w:val="27"/>
        </w:rPr>
        <w:t>тыс. руб.;</w:t>
      </w:r>
      <w:r w:rsidR="0029303C">
        <w:rPr>
          <w:sz w:val="27"/>
        </w:rPr>
        <w:t xml:space="preserve"> </w:t>
      </w:r>
      <w:r w:rsidR="00675B59">
        <w:rPr>
          <w:sz w:val="27"/>
        </w:rPr>
        <w:t xml:space="preserve">За </w:t>
      </w:r>
      <w:r w:rsidR="00FC73EB">
        <w:rPr>
          <w:sz w:val="27"/>
        </w:rPr>
        <w:t>1 квартал 2023</w:t>
      </w:r>
      <w:r w:rsidR="0029303C">
        <w:rPr>
          <w:sz w:val="27"/>
        </w:rPr>
        <w:t xml:space="preserve"> </w:t>
      </w:r>
      <w:r w:rsidR="0040544F">
        <w:rPr>
          <w:sz w:val="27"/>
        </w:rPr>
        <w:t>года</w:t>
      </w:r>
      <w:r w:rsidR="0029303C">
        <w:rPr>
          <w:sz w:val="27"/>
        </w:rPr>
        <w:t xml:space="preserve"> </w:t>
      </w:r>
      <w:r w:rsidR="0029303C" w:rsidRPr="000D1FBA">
        <w:rPr>
          <w:sz w:val="28"/>
          <w:szCs w:val="24"/>
        </w:rPr>
        <w:t xml:space="preserve">социальное пособие на погребение выплачено </w:t>
      </w:r>
      <w:r w:rsidR="00F96289">
        <w:rPr>
          <w:sz w:val="28"/>
          <w:szCs w:val="24"/>
        </w:rPr>
        <w:t xml:space="preserve">3 </w:t>
      </w:r>
      <w:r w:rsidR="0029303C" w:rsidRPr="00F96289">
        <w:rPr>
          <w:sz w:val="28"/>
          <w:szCs w:val="24"/>
        </w:rPr>
        <w:t>гр</w:t>
      </w:r>
      <w:r w:rsidR="0029303C" w:rsidRPr="000D1FBA">
        <w:rPr>
          <w:sz w:val="28"/>
          <w:szCs w:val="24"/>
        </w:rPr>
        <w:t xml:space="preserve">ажданам. Размер социального пособия на погребение составляет  </w:t>
      </w:r>
      <w:r w:rsidR="0029303C">
        <w:rPr>
          <w:sz w:val="28"/>
          <w:szCs w:val="24"/>
        </w:rPr>
        <w:t>9,6 руб.</w:t>
      </w:r>
      <w:r w:rsidR="0048331F">
        <w:rPr>
          <w:sz w:val="28"/>
          <w:szCs w:val="24"/>
        </w:rPr>
        <w:t>;</w:t>
      </w:r>
    </w:p>
    <w:p w:rsidR="00D24101" w:rsidRDefault="0010565C" w:rsidP="00B20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субвенции на осуществление переданных полномочий по образованию и организации деятельности комиссий по делам несовершеннолетних в сумме </w:t>
      </w:r>
      <w:r w:rsidR="00FC73EB">
        <w:rPr>
          <w:sz w:val="28"/>
          <w:szCs w:val="28"/>
        </w:rPr>
        <w:t>171,0</w:t>
      </w:r>
      <w:r>
        <w:rPr>
          <w:sz w:val="28"/>
          <w:szCs w:val="28"/>
        </w:rPr>
        <w:t xml:space="preserve"> тыс. руб.</w:t>
      </w:r>
      <w:r w:rsidR="00AC5172">
        <w:rPr>
          <w:sz w:val="28"/>
          <w:szCs w:val="28"/>
        </w:rPr>
        <w:t xml:space="preserve"> на заработную плату с начислениями</w:t>
      </w:r>
      <w:r>
        <w:rPr>
          <w:sz w:val="28"/>
          <w:szCs w:val="28"/>
        </w:rPr>
        <w:t>;</w:t>
      </w:r>
    </w:p>
    <w:p w:rsidR="0010565C" w:rsidRDefault="0010565C" w:rsidP="00B206E2">
      <w:pPr>
        <w:pStyle w:val="a6"/>
        <w:tabs>
          <w:tab w:val="left" w:pos="1171"/>
        </w:tabs>
        <w:spacing w:before="67"/>
        <w:ind w:right="312" w:firstLine="0"/>
        <w:rPr>
          <w:sz w:val="27"/>
        </w:rPr>
      </w:pPr>
      <w:r>
        <w:rPr>
          <w:sz w:val="28"/>
          <w:szCs w:val="28"/>
        </w:rPr>
        <w:t xml:space="preserve">      - </w:t>
      </w:r>
      <w:r>
        <w:rPr>
          <w:sz w:val="27"/>
        </w:rPr>
        <w:t>субвенции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на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осуществление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государственных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полномочий</w:t>
      </w:r>
      <w:r w:rsidRPr="00686F15">
        <w:rPr>
          <w:spacing w:val="1"/>
          <w:sz w:val="27"/>
        </w:rPr>
        <w:t xml:space="preserve"> </w:t>
      </w:r>
      <w:r>
        <w:rPr>
          <w:sz w:val="27"/>
        </w:rPr>
        <w:t>по</w:t>
      </w:r>
      <w:r w:rsidRPr="00686F15">
        <w:rPr>
          <w:spacing w:val="44"/>
          <w:sz w:val="27"/>
        </w:rPr>
        <w:t xml:space="preserve"> </w:t>
      </w:r>
      <w:r>
        <w:rPr>
          <w:sz w:val="27"/>
        </w:rPr>
        <w:t xml:space="preserve">созданию, </w:t>
      </w:r>
    </w:p>
    <w:p w:rsidR="0010565C" w:rsidRDefault="0010565C" w:rsidP="00B206E2">
      <w:pPr>
        <w:tabs>
          <w:tab w:val="left" w:pos="1171"/>
        </w:tabs>
        <w:spacing w:before="67"/>
        <w:ind w:right="312"/>
        <w:jc w:val="both"/>
      </w:pPr>
      <w:r w:rsidRPr="0010565C">
        <w:rPr>
          <w:sz w:val="27"/>
        </w:rPr>
        <w:t>организации и обеспечению деятельности</w:t>
      </w:r>
      <w:r w:rsidRPr="0010565C">
        <w:rPr>
          <w:spacing w:val="42"/>
          <w:sz w:val="27"/>
        </w:rPr>
        <w:t xml:space="preserve"> </w:t>
      </w:r>
      <w:r w:rsidRPr="0010565C">
        <w:rPr>
          <w:sz w:val="27"/>
        </w:rPr>
        <w:t>административных</w:t>
      </w:r>
      <w:r w:rsidRPr="0010565C">
        <w:rPr>
          <w:spacing w:val="44"/>
          <w:sz w:val="27"/>
        </w:rPr>
        <w:t xml:space="preserve"> </w:t>
      </w:r>
      <w:r w:rsidRPr="0010565C">
        <w:rPr>
          <w:sz w:val="27"/>
        </w:rPr>
        <w:t xml:space="preserve">комиссий – </w:t>
      </w:r>
      <w:r w:rsidR="00FC73EB">
        <w:rPr>
          <w:sz w:val="27"/>
        </w:rPr>
        <w:t>160,7</w:t>
      </w:r>
      <w:r w:rsidRPr="0010565C">
        <w:rPr>
          <w:sz w:val="27"/>
        </w:rPr>
        <w:t xml:space="preserve"> тыс. руб</w:t>
      </w:r>
      <w:r>
        <w:t>.</w:t>
      </w:r>
      <w:r w:rsidR="006A448D">
        <w:t>:</w:t>
      </w:r>
      <w:r w:rsidR="00624355">
        <w:t xml:space="preserve"> </w:t>
      </w:r>
      <w:r w:rsidR="00624355" w:rsidRPr="00624355">
        <w:rPr>
          <w:sz w:val="28"/>
          <w:szCs w:val="28"/>
        </w:rPr>
        <w:t>н</w:t>
      </w:r>
      <w:r w:rsidR="00FC73EB">
        <w:rPr>
          <w:sz w:val="28"/>
          <w:szCs w:val="28"/>
        </w:rPr>
        <w:t>а заработную плату с начислениями</w:t>
      </w:r>
      <w:r w:rsidR="006A448D">
        <w:rPr>
          <w:sz w:val="28"/>
          <w:szCs w:val="28"/>
        </w:rPr>
        <w:t>;</w:t>
      </w:r>
      <w:r w:rsidR="006A448D">
        <w:t xml:space="preserve"> 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на осуществление ежемесячной денежной выплаты, назначаемой в случае рождения третьего ребенка или последующих детей до достижения ребенком </w:t>
      </w:r>
      <w:r w:rsidRPr="00EA5678">
        <w:rPr>
          <w:sz w:val="27"/>
        </w:rPr>
        <w:t xml:space="preserve">возраста трех лет исполнено в сумме </w:t>
      </w:r>
      <w:r w:rsidR="00FC73EB" w:rsidRPr="00EA5678">
        <w:rPr>
          <w:sz w:val="27"/>
        </w:rPr>
        <w:t>9026,4</w:t>
      </w:r>
      <w:r w:rsidR="00B0284E" w:rsidRPr="00EA5678">
        <w:rPr>
          <w:sz w:val="27"/>
        </w:rPr>
        <w:t xml:space="preserve"> ты</w:t>
      </w:r>
      <w:r w:rsidRPr="00EA5678">
        <w:rPr>
          <w:sz w:val="27"/>
        </w:rPr>
        <w:t>с. руб.;</w:t>
      </w:r>
      <w:r w:rsidR="00F975EB" w:rsidRPr="00EA5678">
        <w:rPr>
          <w:sz w:val="27"/>
        </w:rPr>
        <w:t xml:space="preserve"> п</w:t>
      </w:r>
      <w:r w:rsidR="00F66C67" w:rsidRPr="00EA5678">
        <w:rPr>
          <w:sz w:val="27"/>
        </w:rPr>
        <w:t>олучател</w:t>
      </w:r>
      <w:r w:rsidR="00F975EB" w:rsidRPr="00EA5678">
        <w:rPr>
          <w:sz w:val="27"/>
        </w:rPr>
        <w:t>ей</w:t>
      </w:r>
      <w:r w:rsidR="00F66C67" w:rsidRPr="00EA5678">
        <w:rPr>
          <w:sz w:val="27"/>
        </w:rPr>
        <w:t xml:space="preserve"> всего </w:t>
      </w:r>
      <w:r w:rsidR="00F96289" w:rsidRPr="00EA5678">
        <w:rPr>
          <w:sz w:val="27"/>
        </w:rPr>
        <w:t>172</w:t>
      </w:r>
      <w:r w:rsidR="00F975EB" w:rsidRPr="00EA5678">
        <w:rPr>
          <w:sz w:val="27"/>
        </w:rPr>
        <w:t xml:space="preserve"> чел</w:t>
      </w:r>
      <w:r w:rsidR="00A74903" w:rsidRPr="00EA5678">
        <w:rPr>
          <w:sz w:val="27"/>
        </w:rPr>
        <w:t xml:space="preserve"> размер пособия 1</w:t>
      </w:r>
      <w:r w:rsidR="00EA5678" w:rsidRPr="00EA5678">
        <w:rPr>
          <w:sz w:val="27"/>
        </w:rPr>
        <w:t>4,433</w:t>
      </w:r>
      <w:r w:rsidR="00A74903" w:rsidRPr="00EA5678">
        <w:rPr>
          <w:sz w:val="27"/>
        </w:rPr>
        <w:t xml:space="preserve"> тыс. руб.;</w:t>
      </w:r>
    </w:p>
    <w:p w:rsidR="00F256F0" w:rsidRDefault="00F256F0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бюджетам субъектов РФ на осуществление первичного воинского учета на территориях, где отсутствуют военные </w:t>
      </w:r>
      <w:r w:rsidR="00B206E2">
        <w:rPr>
          <w:sz w:val="27"/>
        </w:rPr>
        <w:t>комиссариаты,</w:t>
      </w:r>
      <w:r>
        <w:rPr>
          <w:sz w:val="27"/>
        </w:rPr>
        <w:t xml:space="preserve"> исполнено в сумме </w:t>
      </w:r>
      <w:r w:rsidR="00FC73EB">
        <w:rPr>
          <w:sz w:val="27"/>
        </w:rPr>
        <w:t>108,8</w:t>
      </w:r>
      <w:r>
        <w:rPr>
          <w:sz w:val="27"/>
        </w:rPr>
        <w:t xml:space="preserve"> тыс. руб.</w:t>
      </w:r>
      <w:r w:rsidR="007C5D8A">
        <w:rPr>
          <w:sz w:val="27"/>
        </w:rPr>
        <w:t xml:space="preserve"> на</w:t>
      </w:r>
      <w:r w:rsidR="00FC73EB">
        <w:rPr>
          <w:sz w:val="27"/>
        </w:rPr>
        <w:t xml:space="preserve"> </w:t>
      </w:r>
      <w:r w:rsidR="007C5D8A">
        <w:rPr>
          <w:sz w:val="27"/>
        </w:rPr>
        <w:t>заработную плату с начислениями</w:t>
      </w:r>
      <w:r>
        <w:rPr>
          <w:sz w:val="27"/>
        </w:rPr>
        <w:t>;</w:t>
      </w:r>
    </w:p>
    <w:p w:rsidR="00F256F0" w:rsidRDefault="00F30F49" w:rsidP="00F30F49">
      <w:pPr>
        <w:jc w:val="both"/>
        <w:rPr>
          <w:sz w:val="27"/>
        </w:rPr>
      </w:pPr>
      <w:r>
        <w:rPr>
          <w:sz w:val="27"/>
        </w:rPr>
        <w:t xml:space="preserve">        </w:t>
      </w:r>
      <w:r w:rsidR="00F256F0">
        <w:rPr>
          <w:sz w:val="27"/>
        </w:rPr>
        <w:t xml:space="preserve">  - субвенции бюджетам субъектов РФ на оплату жилищно-коммунальных</w:t>
      </w:r>
      <w:r w:rsidR="00C20038">
        <w:rPr>
          <w:sz w:val="27"/>
        </w:rPr>
        <w:t xml:space="preserve"> услуг отдельным категориям граждан исполнено в сумме </w:t>
      </w:r>
      <w:r w:rsidR="00FC73EB">
        <w:rPr>
          <w:sz w:val="27"/>
        </w:rPr>
        <w:t>135,4</w:t>
      </w:r>
      <w:r w:rsidR="00C20038">
        <w:rPr>
          <w:sz w:val="27"/>
        </w:rPr>
        <w:t xml:space="preserve"> тыс. руб.</w:t>
      </w:r>
      <w:r w:rsidR="00F66C67">
        <w:rPr>
          <w:sz w:val="27"/>
        </w:rPr>
        <w:t xml:space="preserve"> Всего получателей </w:t>
      </w:r>
      <w:r w:rsidR="00F66C67" w:rsidRPr="00F16A9C">
        <w:rPr>
          <w:sz w:val="28"/>
          <w:szCs w:val="28"/>
        </w:rPr>
        <w:t>4</w:t>
      </w:r>
      <w:r w:rsidR="00F16A9C" w:rsidRPr="00F16A9C">
        <w:rPr>
          <w:sz w:val="28"/>
          <w:szCs w:val="28"/>
        </w:rPr>
        <w:t>15</w:t>
      </w:r>
      <w:r w:rsidR="00F66C67" w:rsidRPr="00F16A9C">
        <w:rPr>
          <w:sz w:val="28"/>
          <w:szCs w:val="28"/>
        </w:rPr>
        <w:t xml:space="preserve"> инвалидов, их них: 1 группы – 4</w:t>
      </w:r>
      <w:r w:rsidR="00F16A9C" w:rsidRPr="00F16A9C">
        <w:rPr>
          <w:sz w:val="28"/>
          <w:szCs w:val="28"/>
        </w:rPr>
        <w:t>4</w:t>
      </w:r>
      <w:r w:rsidR="00F66C67" w:rsidRPr="00F16A9C">
        <w:rPr>
          <w:sz w:val="28"/>
          <w:szCs w:val="28"/>
        </w:rPr>
        <w:t xml:space="preserve"> чел, 2 группы – 12</w:t>
      </w:r>
      <w:r w:rsidR="00A74903" w:rsidRPr="00F16A9C">
        <w:rPr>
          <w:sz w:val="28"/>
          <w:szCs w:val="28"/>
        </w:rPr>
        <w:t>5</w:t>
      </w:r>
      <w:r w:rsidR="00F66C67" w:rsidRPr="00F16A9C">
        <w:rPr>
          <w:sz w:val="28"/>
          <w:szCs w:val="28"/>
        </w:rPr>
        <w:t xml:space="preserve"> чел, 3 груп</w:t>
      </w:r>
      <w:r w:rsidR="00A74903" w:rsidRPr="00F16A9C">
        <w:rPr>
          <w:sz w:val="28"/>
          <w:szCs w:val="28"/>
        </w:rPr>
        <w:t xml:space="preserve">пы </w:t>
      </w:r>
      <w:r w:rsidR="00F16A9C" w:rsidRPr="00F16A9C">
        <w:rPr>
          <w:sz w:val="28"/>
          <w:szCs w:val="28"/>
        </w:rPr>
        <w:t>- 199 чел, дети-инвалиды</w:t>
      </w:r>
      <w:r w:rsidR="00F16A9C">
        <w:rPr>
          <w:sz w:val="28"/>
          <w:szCs w:val="28"/>
        </w:rPr>
        <w:t xml:space="preserve"> –47</w:t>
      </w:r>
      <w:r w:rsidR="00F66C67">
        <w:rPr>
          <w:sz w:val="28"/>
          <w:szCs w:val="28"/>
        </w:rPr>
        <w:t xml:space="preserve"> чел.</w:t>
      </w:r>
      <w:r w:rsidR="00C20038">
        <w:rPr>
          <w:sz w:val="27"/>
        </w:rPr>
        <w:t>;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субвенции </w:t>
      </w:r>
      <w:proofErr w:type="gramStart"/>
      <w:r>
        <w:rPr>
          <w:sz w:val="27"/>
        </w:rPr>
        <w:t>на осуществление ежемесячных выплат на детей в возрасте от трех до семи лет</w:t>
      </w:r>
      <w:proofErr w:type="gramEnd"/>
      <w:r>
        <w:rPr>
          <w:sz w:val="27"/>
        </w:rPr>
        <w:t xml:space="preserve"> включительно исполнено в сумме </w:t>
      </w:r>
      <w:r w:rsidR="00FC73EB">
        <w:rPr>
          <w:sz w:val="27"/>
        </w:rPr>
        <w:t>18683,8</w:t>
      </w:r>
      <w:r>
        <w:rPr>
          <w:sz w:val="27"/>
        </w:rPr>
        <w:t xml:space="preserve"> </w:t>
      </w:r>
      <w:r w:rsidRPr="00F66C67">
        <w:rPr>
          <w:sz w:val="27"/>
        </w:rPr>
        <w:t>тыс. руб.</w:t>
      </w:r>
      <w:r w:rsidR="0005002E" w:rsidRPr="00F66C67">
        <w:rPr>
          <w:sz w:val="27"/>
        </w:rPr>
        <w:t xml:space="preserve"> </w:t>
      </w:r>
      <w:r w:rsidR="00F66C67" w:rsidRPr="00F66C67">
        <w:rPr>
          <w:sz w:val="27"/>
        </w:rPr>
        <w:t>семьи получившие субвенцию</w:t>
      </w:r>
      <w:r w:rsidR="00D319EA" w:rsidRPr="00F66C67">
        <w:rPr>
          <w:sz w:val="27"/>
        </w:rPr>
        <w:t xml:space="preserve"> </w:t>
      </w:r>
      <w:r w:rsidR="00A74903" w:rsidRPr="00441D59">
        <w:rPr>
          <w:sz w:val="27"/>
        </w:rPr>
        <w:t>557</w:t>
      </w:r>
      <w:r w:rsidR="00326EAB" w:rsidRPr="00441D59">
        <w:rPr>
          <w:sz w:val="27"/>
        </w:rPr>
        <w:t xml:space="preserve"> </w:t>
      </w:r>
      <w:r w:rsidR="00F66C67" w:rsidRPr="00441D59">
        <w:rPr>
          <w:sz w:val="27"/>
        </w:rPr>
        <w:t xml:space="preserve">на </w:t>
      </w:r>
      <w:r w:rsidR="00441D59">
        <w:rPr>
          <w:sz w:val="27"/>
        </w:rPr>
        <w:t>1468</w:t>
      </w:r>
      <w:r w:rsidR="00F66C67" w:rsidRPr="00441D59">
        <w:rPr>
          <w:sz w:val="27"/>
        </w:rPr>
        <w:t xml:space="preserve"> детей</w:t>
      </w:r>
      <w:r w:rsidR="00441D59">
        <w:rPr>
          <w:sz w:val="27"/>
        </w:rPr>
        <w:t xml:space="preserve"> из них на 50% - 249, 75% - 115, 100% - 1104.</w:t>
      </w:r>
      <w:r w:rsidRPr="00F66C67">
        <w:rPr>
          <w:sz w:val="27"/>
        </w:rPr>
        <w:t>;</w:t>
      </w:r>
    </w:p>
    <w:p w:rsidR="006D03F1" w:rsidRDefault="006D03F1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 Межбюджетные тран</w:t>
      </w:r>
      <w:r w:rsidR="007A4AA5">
        <w:rPr>
          <w:sz w:val="27"/>
        </w:rPr>
        <w:t xml:space="preserve">сферты исполнены всего в сумме </w:t>
      </w:r>
      <w:r w:rsidR="00FC73EB">
        <w:rPr>
          <w:sz w:val="27"/>
        </w:rPr>
        <w:t>8503,3</w:t>
      </w:r>
      <w:r>
        <w:rPr>
          <w:sz w:val="27"/>
        </w:rPr>
        <w:t xml:space="preserve"> тыс. руб. из них:</w:t>
      </w:r>
    </w:p>
    <w:p w:rsidR="00C20038" w:rsidRDefault="00C20038" w:rsidP="00B206E2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из бюджетов п</w:t>
      </w:r>
      <w:r w:rsidR="002D3C56">
        <w:rPr>
          <w:sz w:val="27"/>
        </w:rPr>
        <w:t xml:space="preserve">оселений исполнено в сумме </w:t>
      </w:r>
      <w:r w:rsidR="00FC73EB">
        <w:rPr>
          <w:sz w:val="27"/>
        </w:rPr>
        <w:t>3,1</w:t>
      </w:r>
      <w:r>
        <w:rPr>
          <w:sz w:val="27"/>
        </w:rPr>
        <w:t xml:space="preserve"> тыс. руб.;</w:t>
      </w:r>
    </w:p>
    <w:p w:rsidR="005661BF" w:rsidRDefault="00C20038" w:rsidP="005661BF">
      <w:pPr>
        <w:jc w:val="center"/>
        <w:rPr>
          <w:sz w:val="27"/>
        </w:rPr>
      </w:pPr>
      <w:r>
        <w:rPr>
          <w:sz w:val="27"/>
        </w:rPr>
        <w:t xml:space="preserve">          - межбюджетные трансферты на ежемес</w:t>
      </w:r>
      <w:r w:rsidR="006D03F1">
        <w:rPr>
          <w:sz w:val="27"/>
        </w:rPr>
        <w:t>ячное денежное возна</w:t>
      </w:r>
      <w:r>
        <w:rPr>
          <w:sz w:val="27"/>
        </w:rPr>
        <w:t>граждение</w:t>
      </w:r>
      <w:r w:rsidR="00FC73EB">
        <w:rPr>
          <w:sz w:val="27"/>
        </w:rPr>
        <w:t xml:space="preserve"> за </w:t>
      </w:r>
      <w:r w:rsidR="006D03F1">
        <w:rPr>
          <w:sz w:val="27"/>
        </w:rPr>
        <w:t xml:space="preserve">классное руководство педагогическим работником </w:t>
      </w:r>
      <w:r w:rsidR="002D3C56">
        <w:rPr>
          <w:sz w:val="27"/>
        </w:rPr>
        <w:t xml:space="preserve">исполнено в сумме </w:t>
      </w:r>
      <w:r w:rsidR="00A74903">
        <w:rPr>
          <w:sz w:val="27"/>
        </w:rPr>
        <w:t>3</w:t>
      </w:r>
      <w:r w:rsidR="00FC73EB">
        <w:rPr>
          <w:sz w:val="27"/>
        </w:rPr>
        <w:t> 397,3</w:t>
      </w:r>
      <w:r w:rsidR="005661BF">
        <w:rPr>
          <w:sz w:val="27"/>
        </w:rPr>
        <w:t xml:space="preserve"> тыс.</w:t>
      </w:r>
    </w:p>
    <w:p w:rsidR="005661BF" w:rsidRPr="00CC1D21" w:rsidRDefault="006D03F1" w:rsidP="005661BF">
      <w:pPr>
        <w:rPr>
          <w:sz w:val="28"/>
          <w:szCs w:val="28"/>
        </w:rPr>
      </w:pPr>
      <w:r>
        <w:rPr>
          <w:sz w:val="27"/>
        </w:rPr>
        <w:t>руб.</w:t>
      </w:r>
      <w:r w:rsidR="005661BF" w:rsidRPr="005661BF">
        <w:rPr>
          <w:szCs w:val="18"/>
        </w:rPr>
        <w:t xml:space="preserve"> </w:t>
      </w:r>
      <w:r w:rsidR="005661BF" w:rsidRPr="005661BF">
        <w:rPr>
          <w:sz w:val="28"/>
          <w:szCs w:val="28"/>
        </w:rPr>
        <w:t xml:space="preserve">Количество педагогических работников, получающих </w:t>
      </w:r>
      <w:r w:rsidR="005661BF" w:rsidRPr="00F16A9C">
        <w:rPr>
          <w:sz w:val="28"/>
          <w:szCs w:val="28"/>
        </w:rPr>
        <w:t xml:space="preserve">вознаграждение </w:t>
      </w:r>
      <w:r w:rsidR="00CC1D21" w:rsidRPr="00F16A9C">
        <w:rPr>
          <w:sz w:val="28"/>
          <w:szCs w:val="28"/>
        </w:rPr>
        <w:t>71</w:t>
      </w:r>
      <w:r w:rsidR="005661BF" w:rsidRPr="00F16A9C">
        <w:rPr>
          <w:sz w:val="28"/>
          <w:szCs w:val="28"/>
        </w:rPr>
        <w:t xml:space="preserve"> чел</w:t>
      </w:r>
      <w:r w:rsidR="005661BF" w:rsidRPr="00CC1D21">
        <w:rPr>
          <w:sz w:val="28"/>
          <w:szCs w:val="28"/>
        </w:rPr>
        <w:t xml:space="preserve"> 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>из них:</w:t>
      </w:r>
    </w:p>
    <w:p w:rsidR="005661BF" w:rsidRPr="00CC1D21" w:rsidRDefault="005661BF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324368" w:rsidRPr="00CC1D21">
        <w:rPr>
          <w:sz w:val="28"/>
          <w:szCs w:val="28"/>
        </w:rPr>
        <w:t xml:space="preserve"> </w:t>
      </w:r>
      <w:r w:rsidR="00CC1D21" w:rsidRPr="00CC1D21">
        <w:rPr>
          <w:sz w:val="28"/>
          <w:szCs w:val="28"/>
        </w:rPr>
        <w:t>МБОУ СОШ № 1 - 31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 </w:t>
      </w:r>
      <w:r w:rsidR="00CC1D21" w:rsidRPr="00CC1D21">
        <w:rPr>
          <w:sz w:val="28"/>
          <w:szCs w:val="28"/>
        </w:rPr>
        <w:t xml:space="preserve"> МБОУ СОШ №2 - 18</w:t>
      </w:r>
    </w:p>
    <w:p w:rsidR="005661BF" w:rsidRPr="00CC1D2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 </w:t>
      </w:r>
      <w:r w:rsidR="005661BF" w:rsidRPr="00CC1D21">
        <w:rPr>
          <w:sz w:val="28"/>
          <w:szCs w:val="28"/>
        </w:rPr>
        <w:t xml:space="preserve">  МБОУ Моген-Буренская СОШ - 20</w:t>
      </w:r>
    </w:p>
    <w:p w:rsidR="006D03F1" w:rsidRDefault="00324368" w:rsidP="005661BF">
      <w:pPr>
        <w:rPr>
          <w:sz w:val="28"/>
          <w:szCs w:val="28"/>
        </w:rPr>
      </w:pPr>
      <w:r w:rsidRPr="00CC1D21">
        <w:rPr>
          <w:sz w:val="28"/>
          <w:szCs w:val="28"/>
        </w:rPr>
        <w:t xml:space="preserve">            </w:t>
      </w:r>
      <w:r w:rsidR="005661BF" w:rsidRPr="00CC1D21">
        <w:rPr>
          <w:sz w:val="28"/>
          <w:szCs w:val="28"/>
        </w:rPr>
        <w:t xml:space="preserve">   </w:t>
      </w:r>
      <w:r w:rsidR="0088611A" w:rsidRPr="00CC1D21">
        <w:rPr>
          <w:sz w:val="28"/>
          <w:szCs w:val="28"/>
        </w:rPr>
        <w:t>Тоолайлыгской</w:t>
      </w:r>
      <w:r w:rsidR="005661BF" w:rsidRPr="00CC1D21">
        <w:rPr>
          <w:sz w:val="28"/>
          <w:szCs w:val="28"/>
        </w:rPr>
        <w:t xml:space="preserve"> НОШ - 2</w:t>
      </w:r>
      <w:r w:rsidR="006D03F1" w:rsidRPr="00CC1D21">
        <w:rPr>
          <w:sz w:val="28"/>
          <w:szCs w:val="28"/>
        </w:rPr>
        <w:t>;</w:t>
      </w:r>
    </w:p>
    <w:p w:rsidR="0010565C" w:rsidRDefault="006D03F1" w:rsidP="00281699">
      <w:pPr>
        <w:tabs>
          <w:tab w:val="left" w:pos="1171"/>
        </w:tabs>
        <w:spacing w:before="67"/>
        <w:ind w:right="312"/>
        <w:jc w:val="both"/>
        <w:rPr>
          <w:sz w:val="27"/>
        </w:rPr>
      </w:pPr>
      <w:r>
        <w:rPr>
          <w:sz w:val="27"/>
        </w:rPr>
        <w:t xml:space="preserve">          - межбюджетные трансферты на организацию бесплатного питания отдельным категориям учащихся исполнено в сумме </w:t>
      </w:r>
      <w:r w:rsidR="00FC73EB">
        <w:rPr>
          <w:sz w:val="27"/>
        </w:rPr>
        <w:t>309,0</w:t>
      </w:r>
      <w:r>
        <w:rPr>
          <w:sz w:val="27"/>
        </w:rPr>
        <w:t xml:space="preserve"> тыс. </w:t>
      </w:r>
      <w:r w:rsidR="008B6A6B">
        <w:rPr>
          <w:sz w:val="27"/>
        </w:rPr>
        <w:t>руб</w:t>
      </w:r>
      <w:r w:rsidR="00E450D0">
        <w:rPr>
          <w:sz w:val="27"/>
        </w:rPr>
        <w:t xml:space="preserve">. </w:t>
      </w:r>
      <w:r w:rsidR="00E450D0" w:rsidRPr="00921FEE">
        <w:rPr>
          <w:sz w:val="27"/>
        </w:rPr>
        <w:t xml:space="preserve">на </w:t>
      </w:r>
      <w:r w:rsidR="00F16A9C" w:rsidRPr="00F16A9C">
        <w:rPr>
          <w:sz w:val="27"/>
        </w:rPr>
        <w:t>71</w:t>
      </w:r>
      <w:r w:rsidR="00E450D0" w:rsidRPr="00F16A9C">
        <w:rPr>
          <w:sz w:val="27"/>
        </w:rPr>
        <w:t xml:space="preserve"> учащихся</w:t>
      </w:r>
      <w:r w:rsidR="008B6A6B">
        <w:rPr>
          <w:sz w:val="27"/>
        </w:rPr>
        <w:t>.</w:t>
      </w:r>
    </w:p>
    <w:p w:rsidR="006B40DC" w:rsidRDefault="006B40DC" w:rsidP="00B206E2">
      <w:pPr>
        <w:jc w:val="both"/>
        <w:rPr>
          <w:sz w:val="28"/>
          <w:szCs w:val="28"/>
        </w:rPr>
      </w:pPr>
    </w:p>
    <w:p w:rsidR="007A0E0C" w:rsidRPr="00385C9F" w:rsidRDefault="00E14458" w:rsidP="007A0E0C">
      <w:pPr>
        <w:ind w:firstLine="709"/>
        <w:jc w:val="both"/>
        <w:rPr>
          <w:b/>
          <w:i/>
          <w:sz w:val="28"/>
          <w:szCs w:val="28"/>
        </w:rPr>
      </w:pPr>
      <w:r w:rsidRPr="00582258">
        <w:rPr>
          <w:b/>
          <w:i/>
          <w:sz w:val="28"/>
          <w:szCs w:val="28"/>
        </w:rPr>
        <w:t>Собственные доходы б</w:t>
      </w:r>
      <w:r w:rsidR="00A97851" w:rsidRPr="00582258">
        <w:rPr>
          <w:b/>
          <w:i/>
          <w:sz w:val="28"/>
          <w:szCs w:val="28"/>
        </w:rPr>
        <w:t>юджет</w:t>
      </w:r>
      <w:r w:rsidRPr="00582258">
        <w:rPr>
          <w:b/>
          <w:i/>
          <w:sz w:val="28"/>
          <w:szCs w:val="28"/>
        </w:rPr>
        <w:t>а</w:t>
      </w:r>
      <w:r w:rsidR="00A97851" w:rsidRPr="00582258">
        <w:rPr>
          <w:b/>
          <w:i/>
          <w:sz w:val="28"/>
          <w:szCs w:val="28"/>
        </w:rPr>
        <w:t xml:space="preserve"> муниципального района </w:t>
      </w:r>
      <w:proofErr w:type="gramStart"/>
      <w:r w:rsidR="00A97851" w:rsidRPr="00582258">
        <w:rPr>
          <w:b/>
          <w:i/>
          <w:sz w:val="28"/>
          <w:szCs w:val="28"/>
        </w:rPr>
        <w:t>направлен</w:t>
      </w:r>
      <w:proofErr w:type="gramEnd"/>
      <w:r w:rsidR="00A97851" w:rsidRPr="00582258">
        <w:rPr>
          <w:b/>
          <w:i/>
          <w:sz w:val="28"/>
          <w:szCs w:val="28"/>
        </w:rPr>
        <w:t xml:space="preserve"> по следующим статьям расходов: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услуги связи </w:t>
      </w:r>
      <w:r w:rsidR="00CD2DFD">
        <w:rPr>
          <w:sz w:val="28"/>
          <w:szCs w:val="28"/>
        </w:rPr>
        <w:t>20,1</w:t>
      </w:r>
      <w:r w:rsidRPr="00280A2B">
        <w:rPr>
          <w:sz w:val="28"/>
          <w:szCs w:val="28"/>
        </w:rPr>
        <w:t xml:space="preserve"> тыс. руб</w:t>
      </w:r>
      <w:r w:rsidR="00DC08F9">
        <w:rPr>
          <w:sz w:val="28"/>
          <w:szCs w:val="28"/>
        </w:rPr>
        <w:t>.</w:t>
      </w:r>
      <w:r w:rsidRPr="00280A2B">
        <w:rPr>
          <w:sz w:val="28"/>
          <w:szCs w:val="28"/>
        </w:rPr>
        <w:t>;</w:t>
      </w:r>
    </w:p>
    <w:p w:rsidR="00CD2DFD" w:rsidRDefault="00A97851" w:rsidP="00CD2DFD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коммунальные услуги</w:t>
      </w:r>
      <w:r w:rsidR="00CD2DFD">
        <w:rPr>
          <w:sz w:val="28"/>
          <w:szCs w:val="28"/>
        </w:rPr>
        <w:t xml:space="preserve"> (электроэнергия</w:t>
      </w:r>
      <w:r w:rsidR="0031674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80A2B">
        <w:rPr>
          <w:sz w:val="28"/>
          <w:szCs w:val="28"/>
        </w:rPr>
        <w:t xml:space="preserve">– </w:t>
      </w:r>
      <w:r w:rsidR="00CD2DFD">
        <w:rPr>
          <w:sz w:val="28"/>
          <w:szCs w:val="28"/>
        </w:rPr>
        <w:t xml:space="preserve">87,5 </w:t>
      </w:r>
      <w:r w:rsidRPr="00280A2B">
        <w:rPr>
          <w:sz w:val="28"/>
          <w:szCs w:val="28"/>
        </w:rPr>
        <w:t>тыс. руб</w:t>
      </w:r>
      <w:r w:rsidR="00A94DBF" w:rsidRPr="00E20C08">
        <w:rPr>
          <w:sz w:val="28"/>
          <w:szCs w:val="28"/>
        </w:rPr>
        <w:t>.</w:t>
      </w:r>
      <w:r w:rsidRPr="00E20C08">
        <w:rPr>
          <w:sz w:val="28"/>
          <w:szCs w:val="28"/>
        </w:rPr>
        <w:t>:</w:t>
      </w:r>
    </w:p>
    <w:p w:rsidR="00A97851" w:rsidRPr="00CD2DFD" w:rsidRDefault="00A97851" w:rsidP="00CD2DFD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CD2DFD">
        <w:rPr>
          <w:sz w:val="28"/>
          <w:szCs w:val="28"/>
        </w:rPr>
        <w:t xml:space="preserve">на продукты питания </w:t>
      </w:r>
      <w:r w:rsidR="00CD2DFD" w:rsidRPr="00CD2DFD">
        <w:rPr>
          <w:sz w:val="28"/>
          <w:szCs w:val="28"/>
        </w:rPr>
        <w:t>29,9</w:t>
      </w:r>
      <w:r w:rsidRPr="00CD2DFD">
        <w:rPr>
          <w:sz w:val="28"/>
          <w:szCs w:val="28"/>
        </w:rPr>
        <w:t xml:space="preserve"> тыс. </w:t>
      </w:r>
      <w:r w:rsidR="008D20E0" w:rsidRPr="00CD2DFD">
        <w:rPr>
          <w:sz w:val="28"/>
          <w:szCs w:val="28"/>
        </w:rPr>
        <w:t>руб.</w:t>
      </w:r>
      <w:r w:rsidR="00CD2DFD" w:rsidRPr="00CD2DFD">
        <w:rPr>
          <w:sz w:val="28"/>
          <w:szCs w:val="28"/>
        </w:rPr>
        <w:t xml:space="preserve"> (резервный фонд)</w:t>
      </w:r>
      <w:r w:rsidRPr="00CD2DFD">
        <w:rPr>
          <w:sz w:val="28"/>
          <w:szCs w:val="28"/>
        </w:rPr>
        <w:t>;</w:t>
      </w:r>
    </w:p>
    <w:p w:rsidR="00A97851" w:rsidRPr="00280A2B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оплату налогов и сборов </w:t>
      </w:r>
      <w:r w:rsidR="003348FD">
        <w:rPr>
          <w:sz w:val="28"/>
          <w:szCs w:val="28"/>
        </w:rPr>
        <w:t>50,0</w:t>
      </w:r>
      <w:r w:rsidR="005E61FC">
        <w:rPr>
          <w:sz w:val="28"/>
          <w:szCs w:val="28"/>
        </w:rPr>
        <w:t xml:space="preserve"> тыс. руб.</w:t>
      </w:r>
      <w:r w:rsidRPr="00280A2B">
        <w:rPr>
          <w:sz w:val="28"/>
          <w:szCs w:val="28"/>
        </w:rPr>
        <w:t>;</w:t>
      </w:r>
    </w:p>
    <w:p w:rsidR="00A97851" w:rsidRPr="00340A76" w:rsidRDefault="00A97851" w:rsidP="005E61FC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8C6B69">
        <w:rPr>
          <w:sz w:val="28"/>
          <w:szCs w:val="28"/>
        </w:rPr>
        <w:t xml:space="preserve">расходы по дорожному фонду </w:t>
      </w:r>
      <w:r w:rsidR="00CD2DFD">
        <w:rPr>
          <w:sz w:val="28"/>
          <w:szCs w:val="28"/>
        </w:rPr>
        <w:t>38,0</w:t>
      </w:r>
      <w:r w:rsidR="00E20C08" w:rsidRPr="00340A76">
        <w:rPr>
          <w:sz w:val="28"/>
          <w:szCs w:val="28"/>
        </w:rPr>
        <w:t xml:space="preserve"> </w:t>
      </w:r>
      <w:r w:rsidR="003B376C" w:rsidRPr="00340A76">
        <w:rPr>
          <w:sz w:val="28"/>
          <w:szCs w:val="28"/>
        </w:rPr>
        <w:t>тыс. руб.</w:t>
      </w:r>
      <w:r w:rsidR="00FD2719" w:rsidRPr="00340A76">
        <w:rPr>
          <w:sz w:val="28"/>
          <w:szCs w:val="28"/>
        </w:rPr>
        <w:t xml:space="preserve"> </w:t>
      </w:r>
      <w:r w:rsidR="00CD2DFD">
        <w:rPr>
          <w:sz w:val="28"/>
          <w:szCs w:val="28"/>
        </w:rPr>
        <w:t>на запасные части;</w:t>
      </w:r>
    </w:p>
    <w:p w:rsidR="00C97CE3" w:rsidRDefault="00A97851" w:rsidP="00FE1D6E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firstLine="709"/>
        <w:jc w:val="both"/>
        <w:rPr>
          <w:sz w:val="28"/>
          <w:szCs w:val="28"/>
        </w:rPr>
      </w:pPr>
      <w:r w:rsidRPr="00280A2B">
        <w:rPr>
          <w:sz w:val="28"/>
          <w:szCs w:val="28"/>
        </w:rPr>
        <w:t xml:space="preserve">на ГСМ </w:t>
      </w:r>
      <w:r w:rsidR="00F70DF8">
        <w:rPr>
          <w:sz w:val="28"/>
          <w:szCs w:val="28"/>
        </w:rPr>
        <w:t>474,0</w:t>
      </w:r>
      <w:r w:rsidRPr="00582258">
        <w:rPr>
          <w:sz w:val="28"/>
          <w:szCs w:val="28"/>
        </w:rPr>
        <w:t xml:space="preserve"> тыс</w:t>
      </w:r>
      <w:r w:rsidRPr="00280A2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97CE3">
        <w:rPr>
          <w:sz w:val="28"/>
          <w:szCs w:val="28"/>
        </w:rPr>
        <w:t>руб. по следующим учреждениям:</w:t>
      </w:r>
    </w:p>
    <w:p w:rsidR="00C97CE3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Администрация кожууна</w:t>
      </w:r>
      <w:r w:rsidR="00513242">
        <w:rPr>
          <w:sz w:val="28"/>
          <w:szCs w:val="28"/>
        </w:rPr>
        <w:t xml:space="preserve"> </w:t>
      </w:r>
      <w:r w:rsidR="008C095C">
        <w:rPr>
          <w:sz w:val="28"/>
          <w:szCs w:val="28"/>
        </w:rPr>
        <w:t>1</w:t>
      </w:r>
      <w:r w:rsidR="00F70DF8">
        <w:rPr>
          <w:sz w:val="28"/>
          <w:szCs w:val="28"/>
        </w:rPr>
        <w:t>00,0</w:t>
      </w:r>
      <w:r w:rsidR="00513242">
        <w:rPr>
          <w:sz w:val="28"/>
          <w:szCs w:val="28"/>
        </w:rPr>
        <w:t xml:space="preserve"> тыс. руб.;</w:t>
      </w:r>
    </w:p>
    <w:p w:rsidR="00DE5529" w:rsidRDefault="00C97CE3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сельского хозяйства</w:t>
      </w:r>
      <w:r w:rsidR="00513242">
        <w:rPr>
          <w:sz w:val="28"/>
          <w:szCs w:val="28"/>
        </w:rPr>
        <w:t xml:space="preserve"> </w:t>
      </w:r>
      <w:r w:rsidR="00F70DF8">
        <w:rPr>
          <w:sz w:val="28"/>
          <w:szCs w:val="28"/>
        </w:rPr>
        <w:t>208</w:t>
      </w:r>
      <w:r w:rsidR="00085D0E">
        <w:rPr>
          <w:sz w:val="28"/>
          <w:szCs w:val="28"/>
        </w:rPr>
        <w:t>,0</w:t>
      </w:r>
      <w:r w:rsidR="00513242">
        <w:rPr>
          <w:sz w:val="28"/>
          <w:szCs w:val="28"/>
        </w:rPr>
        <w:t xml:space="preserve"> тыс. руб.</w:t>
      </w:r>
      <w:r w:rsidR="00DE5529">
        <w:rPr>
          <w:sz w:val="28"/>
          <w:szCs w:val="28"/>
        </w:rPr>
        <w:t xml:space="preserve"> из них на уничтожение </w:t>
      </w:r>
    </w:p>
    <w:p w:rsidR="00C97CE3" w:rsidRDefault="00DE5529" w:rsidP="00FE1D6E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волков </w:t>
      </w:r>
      <w:r w:rsidR="00F70DF8">
        <w:rPr>
          <w:sz w:val="28"/>
          <w:szCs w:val="28"/>
        </w:rPr>
        <w:t>20</w:t>
      </w:r>
      <w:r w:rsidR="00591771">
        <w:rPr>
          <w:sz w:val="28"/>
          <w:szCs w:val="28"/>
        </w:rPr>
        <w:t>,0</w:t>
      </w:r>
      <w:r w:rsidR="00513242" w:rsidRPr="00B134A7">
        <w:rPr>
          <w:sz w:val="28"/>
          <w:szCs w:val="28"/>
        </w:rPr>
        <w:t xml:space="preserve"> тыс.</w:t>
      </w:r>
      <w:r w:rsidR="00B134A7">
        <w:rPr>
          <w:sz w:val="28"/>
          <w:szCs w:val="28"/>
        </w:rPr>
        <w:t xml:space="preserve"> руб.</w:t>
      </w:r>
    </w:p>
    <w:p w:rsidR="00C97CE3" w:rsidRDefault="00C97CE3" w:rsidP="00C97CE3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Отдел культуры</w:t>
      </w:r>
      <w:r w:rsidR="00513242">
        <w:rPr>
          <w:sz w:val="28"/>
          <w:szCs w:val="28"/>
        </w:rPr>
        <w:t xml:space="preserve"> </w:t>
      </w:r>
      <w:r w:rsidR="00F70DF8">
        <w:rPr>
          <w:sz w:val="28"/>
          <w:szCs w:val="28"/>
        </w:rPr>
        <w:t>146,0</w:t>
      </w:r>
      <w:r w:rsidR="00513242">
        <w:rPr>
          <w:sz w:val="28"/>
          <w:szCs w:val="28"/>
        </w:rPr>
        <w:t xml:space="preserve"> тыс. руб.;</w:t>
      </w:r>
    </w:p>
    <w:p w:rsidR="009A4689" w:rsidRDefault="00C97CE3" w:rsidP="009A4689">
      <w:pPr>
        <w:widowControl/>
        <w:tabs>
          <w:tab w:val="left" w:pos="1134"/>
        </w:tabs>
        <w:autoSpaceDE/>
        <w:autoSpaceDN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Управление образования</w:t>
      </w:r>
      <w:r w:rsidR="00513242">
        <w:rPr>
          <w:sz w:val="28"/>
          <w:szCs w:val="28"/>
        </w:rPr>
        <w:t xml:space="preserve"> </w:t>
      </w:r>
      <w:r w:rsidR="00F70DF8">
        <w:rPr>
          <w:sz w:val="28"/>
          <w:szCs w:val="28"/>
        </w:rPr>
        <w:t>20</w:t>
      </w:r>
      <w:r w:rsidR="008C095C">
        <w:rPr>
          <w:sz w:val="28"/>
          <w:szCs w:val="28"/>
        </w:rPr>
        <w:t>,0</w:t>
      </w:r>
      <w:r w:rsidR="00513242">
        <w:rPr>
          <w:sz w:val="28"/>
          <w:szCs w:val="28"/>
        </w:rPr>
        <w:t xml:space="preserve"> тыс. руб.</w:t>
      </w:r>
      <w:r w:rsidR="00A97851" w:rsidRPr="00280A2B">
        <w:rPr>
          <w:sz w:val="28"/>
          <w:szCs w:val="28"/>
        </w:rPr>
        <w:t>;</w:t>
      </w:r>
    </w:p>
    <w:p w:rsidR="00E14458" w:rsidRDefault="00A97851" w:rsidP="008C6B69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9A4689">
        <w:rPr>
          <w:sz w:val="28"/>
          <w:szCs w:val="28"/>
        </w:rPr>
        <w:t xml:space="preserve">на спортивные мероприятия  </w:t>
      </w:r>
      <w:r w:rsidR="009A4689" w:rsidRPr="009A4689">
        <w:rPr>
          <w:sz w:val="28"/>
          <w:szCs w:val="28"/>
        </w:rPr>
        <w:t>47,4</w:t>
      </w:r>
      <w:r w:rsidR="00FF464C" w:rsidRPr="009A4689">
        <w:rPr>
          <w:sz w:val="28"/>
          <w:szCs w:val="28"/>
        </w:rPr>
        <w:t xml:space="preserve"> т</w:t>
      </w:r>
      <w:r w:rsidRPr="009A4689">
        <w:rPr>
          <w:sz w:val="28"/>
          <w:szCs w:val="28"/>
        </w:rPr>
        <w:t>ыс. рублей</w:t>
      </w:r>
      <w:r w:rsidR="00FF464C" w:rsidRPr="009A4689">
        <w:rPr>
          <w:sz w:val="28"/>
          <w:szCs w:val="28"/>
        </w:rPr>
        <w:t xml:space="preserve"> </w:t>
      </w:r>
      <w:r w:rsidR="009A4689">
        <w:rPr>
          <w:sz w:val="28"/>
          <w:szCs w:val="28"/>
        </w:rPr>
        <w:t xml:space="preserve">на приобретение </w:t>
      </w:r>
      <w:r w:rsidR="00516EA8" w:rsidRPr="009A4689">
        <w:rPr>
          <w:sz w:val="28"/>
          <w:szCs w:val="28"/>
        </w:rPr>
        <w:t>специальной продукции.</w:t>
      </w:r>
    </w:p>
    <w:p w:rsidR="009A4689" w:rsidRDefault="009A4689" w:rsidP="008C6B69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  <w:r w:rsidRPr="00041252">
        <w:rPr>
          <w:sz w:val="28"/>
          <w:szCs w:val="28"/>
        </w:rPr>
        <w:t xml:space="preserve">Работы, услуги по содержанию имущества (содержание и ремонт оргтехники, заправка картриджей, пусконаладочные работы и другие расходы) всего в сумме </w:t>
      </w:r>
      <w:r>
        <w:rPr>
          <w:sz w:val="28"/>
          <w:szCs w:val="28"/>
        </w:rPr>
        <w:t>80</w:t>
      </w:r>
      <w:r w:rsidRPr="00041252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руб.;</w:t>
      </w:r>
    </w:p>
    <w:p w:rsidR="009A4689" w:rsidRPr="00041252" w:rsidRDefault="009A4689" w:rsidP="009A4689">
      <w:pPr>
        <w:pStyle w:val="a6"/>
        <w:widowControl/>
        <w:numPr>
          <w:ilvl w:val="0"/>
          <w:numId w:val="20"/>
        </w:numPr>
        <w:tabs>
          <w:tab w:val="left" w:pos="1134"/>
        </w:tabs>
        <w:autoSpaceDE/>
        <w:autoSpaceDN/>
        <w:rPr>
          <w:sz w:val="28"/>
          <w:szCs w:val="28"/>
        </w:rPr>
      </w:pPr>
      <w:r>
        <w:rPr>
          <w:sz w:val="28"/>
          <w:szCs w:val="28"/>
        </w:rPr>
        <w:t xml:space="preserve">            у</w:t>
      </w:r>
      <w:r w:rsidRPr="00041252">
        <w:rPr>
          <w:sz w:val="28"/>
          <w:szCs w:val="28"/>
        </w:rPr>
        <w:t xml:space="preserve">величение стоимости </w:t>
      </w:r>
      <w:r>
        <w:rPr>
          <w:sz w:val="28"/>
          <w:szCs w:val="28"/>
        </w:rPr>
        <w:t>основных средств</w:t>
      </w:r>
      <w:r w:rsidRPr="00041252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670,1 тыс. руб</w:t>
      </w:r>
      <w:proofErr w:type="gramStart"/>
      <w:r>
        <w:rPr>
          <w:sz w:val="28"/>
          <w:szCs w:val="28"/>
        </w:rPr>
        <w:t>..</w:t>
      </w:r>
      <w:proofErr w:type="gramEnd"/>
    </w:p>
    <w:p w:rsidR="009A4689" w:rsidRPr="009A4689" w:rsidRDefault="009A4689" w:rsidP="008C6B69">
      <w:pPr>
        <w:widowControl/>
        <w:numPr>
          <w:ilvl w:val="0"/>
          <w:numId w:val="20"/>
        </w:numPr>
        <w:tabs>
          <w:tab w:val="left" w:pos="1134"/>
        </w:tabs>
        <w:autoSpaceDE/>
        <w:autoSpaceDN/>
        <w:ind w:left="709" w:firstLine="709"/>
        <w:jc w:val="both"/>
        <w:rPr>
          <w:sz w:val="28"/>
          <w:szCs w:val="28"/>
        </w:rPr>
      </w:pPr>
    </w:p>
    <w:p w:rsidR="00CA7926" w:rsidRDefault="00CA7926" w:rsidP="00B206E2">
      <w:pPr>
        <w:pStyle w:val="a3"/>
        <w:spacing w:before="4"/>
        <w:ind w:left="0" w:firstLine="0"/>
        <w:rPr>
          <w:sz w:val="24"/>
        </w:rPr>
      </w:pPr>
    </w:p>
    <w:p w:rsidR="007A0E0C" w:rsidRDefault="001A7618" w:rsidP="007A0E0C">
      <w:pPr>
        <w:pStyle w:val="1"/>
        <w:spacing w:before="137"/>
      </w:pPr>
      <w:r>
        <w:t>Источники</w:t>
      </w:r>
      <w:r>
        <w:rPr>
          <w:spacing w:val="-6"/>
        </w:rPr>
        <w:t xml:space="preserve"> </w:t>
      </w:r>
      <w:r>
        <w:t>финансирования</w:t>
      </w:r>
      <w:r>
        <w:rPr>
          <w:spacing w:val="-7"/>
        </w:rPr>
        <w:t xml:space="preserve"> </w:t>
      </w:r>
      <w:r>
        <w:t>дефицита</w:t>
      </w:r>
      <w:r w:rsidR="009A4689">
        <w:t>.</w:t>
      </w:r>
    </w:p>
    <w:p w:rsidR="001A7618" w:rsidRDefault="001A7618" w:rsidP="001A7618">
      <w:pPr>
        <w:pStyle w:val="a3"/>
        <w:ind w:right="305"/>
      </w:pPr>
      <w:r>
        <w:t>На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 w:rsidR="007C5D9F">
        <w:rPr>
          <w:spacing w:val="1"/>
        </w:rPr>
        <w:t>апреля</w:t>
      </w:r>
      <w:r>
        <w:rPr>
          <w:spacing w:val="1"/>
        </w:rPr>
        <w:t xml:space="preserve"> </w:t>
      </w:r>
      <w:r w:rsidR="00007F75">
        <w:t>2023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задолженности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полученным</w:t>
      </w:r>
      <w:r>
        <w:rPr>
          <w:spacing w:val="-65"/>
        </w:rPr>
        <w:t xml:space="preserve"> </w:t>
      </w:r>
      <w:r>
        <w:t>бюджетным</w:t>
      </w:r>
      <w:r>
        <w:rPr>
          <w:spacing w:val="1"/>
        </w:rPr>
        <w:t xml:space="preserve"> </w:t>
      </w:r>
      <w:r>
        <w:t>кредитам</w:t>
      </w:r>
      <w:r>
        <w:rPr>
          <w:spacing w:val="1"/>
        </w:rPr>
        <w:t xml:space="preserve"> отсутствует. </w:t>
      </w:r>
    </w:p>
    <w:p w:rsidR="001A7618" w:rsidRDefault="001A7618" w:rsidP="001A7618">
      <w:pPr>
        <w:spacing w:before="137"/>
        <w:ind w:left="966"/>
        <w:jc w:val="both"/>
        <w:rPr>
          <w:sz w:val="27"/>
        </w:rPr>
      </w:pPr>
      <w:r>
        <w:rPr>
          <w:b/>
          <w:sz w:val="27"/>
        </w:rPr>
        <w:t>Муниципальный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долг</w:t>
      </w:r>
      <w:r>
        <w:rPr>
          <w:b/>
          <w:spacing w:val="-3"/>
          <w:sz w:val="27"/>
        </w:rPr>
        <w:t xml:space="preserve"> </w:t>
      </w:r>
      <w:r>
        <w:rPr>
          <w:sz w:val="27"/>
        </w:rPr>
        <w:t>по</w:t>
      </w:r>
      <w:r>
        <w:rPr>
          <w:spacing w:val="-2"/>
          <w:sz w:val="27"/>
        </w:rPr>
        <w:t xml:space="preserve"> </w:t>
      </w:r>
      <w:r>
        <w:rPr>
          <w:sz w:val="27"/>
        </w:rPr>
        <w:t>состоянию</w:t>
      </w:r>
      <w:r>
        <w:rPr>
          <w:spacing w:val="-5"/>
          <w:sz w:val="27"/>
        </w:rPr>
        <w:t xml:space="preserve"> </w:t>
      </w:r>
      <w:r>
        <w:rPr>
          <w:sz w:val="27"/>
        </w:rPr>
        <w:t>на</w:t>
      </w:r>
      <w:r>
        <w:rPr>
          <w:spacing w:val="-4"/>
          <w:sz w:val="27"/>
        </w:rPr>
        <w:t xml:space="preserve"> </w:t>
      </w:r>
      <w:r w:rsidR="00007F75">
        <w:rPr>
          <w:sz w:val="27"/>
        </w:rPr>
        <w:t>01.0</w:t>
      </w:r>
      <w:r w:rsidR="007C5D9F">
        <w:rPr>
          <w:sz w:val="27"/>
        </w:rPr>
        <w:t>4</w:t>
      </w:r>
      <w:r w:rsidR="00007F75">
        <w:rPr>
          <w:sz w:val="27"/>
        </w:rPr>
        <w:t>.2023</w:t>
      </w:r>
      <w:r>
        <w:rPr>
          <w:spacing w:val="-2"/>
          <w:sz w:val="27"/>
        </w:rPr>
        <w:t xml:space="preserve"> </w:t>
      </w:r>
      <w:r>
        <w:rPr>
          <w:sz w:val="27"/>
        </w:rPr>
        <w:t>года</w:t>
      </w:r>
      <w:r>
        <w:rPr>
          <w:spacing w:val="-4"/>
          <w:sz w:val="27"/>
        </w:rPr>
        <w:t xml:space="preserve"> </w:t>
      </w:r>
      <w:r>
        <w:rPr>
          <w:sz w:val="27"/>
        </w:rPr>
        <w:t>отсутствует.</w:t>
      </w:r>
    </w:p>
    <w:p w:rsidR="001A7618" w:rsidRDefault="001A7618" w:rsidP="001A7618">
      <w:pPr>
        <w:pStyle w:val="a3"/>
        <w:spacing w:before="138"/>
        <w:ind w:right="304"/>
        <w:rPr>
          <w:b/>
        </w:rPr>
      </w:pPr>
      <w:r>
        <w:rPr>
          <w:b/>
        </w:rPr>
        <w:t xml:space="preserve">Дебиторская задолженность </w:t>
      </w:r>
      <w:r>
        <w:t xml:space="preserve">составляет всего в сумме </w:t>
      </w:r>
      <w:r w:rsidR="008723A4">
        <w:t>712,1</w:t>
      </w:r>
      <w:r>
        <w:t xml:space="preserve"> тыс. </w:t>
      </w:r>
      <w:r w:rsidR="00954778">
        <w:t xml:space="preserve">руб. в том числе </w:t>
      </w:r>
      <w:r w:rsidR="00466EC7">
        <w:t>расчеты по оплате труда 268,0 тыс. руб.,</w:t>
      </w:r>
      <w:r w:rsidR="00224071">
        <w:t xml:space="preserve"> </w:t>
      </w:r>
      <w:r w:rsidR="008900AF">
        <w:t xml:space="preserve">по приобретению материальных запасов </w:t>
      </w:r>
      <w:r w:rsidR="00954778">
        <w:t>3</w:t>
      </w:r>
      <w:r w:rsidR="00091CD6">
        <w:t>99,7</w:t>
      </w:r>
      <w:r w:rsidR="008900AF">
        <w:t xml:space="preserve"> тыс. руб.</w:t>
      </w:r>
      <w:r w:rsidR="00186D31">
        <w:t xml:space="preserve"> (из них </w:t>
      </w:r>
      <w:r w:rsidR="00954778">
        <w:t>57,5</w:t>
      </w:r>
      <w:r w:rsidR="00224071">
        <w:t xml:space="preserve"> тыс. руб. ГСМ</w:t>
      </w:r>
      <w:r w:rsidR="0088611A">
        <w:t xml:space="preserve"> и </w:t>
      </w:r>
      <w:r w:rsidR="00224071">
        <w:t xml:space="preserve"> </w:t>
      </w:r>
      <w:r w:rsidR="0088611A">
        <w:t xml:space="preserve">продукты питания на сумму </w:t>
      </w:r>
      <w:r w:rsidR="00091CD6">
        <w:t>331,6</w:t>
      </w:r>
      <w:r w:rsidR="00224071">
        <w:t xml:space="preserve">  </w:t>
      </w:r>
      <w:r w:rsidR="00186D31">
        <w:t>тыс. руб.)</w:t>
      </w:r>
      <w:r w:rsidR="008900AF">
        <w:t xml:space="preserve">,  </w:t>
      </w:r>
      <w:r>
        <w:t xml:space="preserve">по прочим налогам и сборам </w:t>
      </w:r>
      <w:r w:rsidR="00186D31">
        <w:t>43,9</w:t>
      </w:r>
      <w:r>
        <w:t xml:space="preserve"> тыс. руб.</w:t>
      </w:r>
    </w:p>
    <w:p w:rsidR="007A0E0C" w:rsidRDefault="001A7618" w:rsidP="00D30C9A">
      <w:pPr>
        <w:pStyle w:val="a3"/>
        <w:spacing w:before="138"/>
        <w:ind w:right="304"/>
        <w:rPr>
          <w:sz w:val="30"/>
        </w:rPr>
      </w:pPr>
      <w:proofErr w:type="gramStart"/>
      <w:r>
        <w:rPr>
          <w:b/>
        </w:rPr>
        <w:t xml:space="preserve">Кредиторская задолженность по начислениям оплаты труда в </w:t>
      </w:r>
      <w:r>
        <w:t>учреждениях, финансируемых</w:t>
      </w:r>
      <w:r>
        <w:rPr>
          <w:spacing w:val="-65"/>
        </w:rPr>
        <w:t xml:space="preserve">      </w:t>
      </w:r>
      <w:r>
        <w:t>из бюджета муницип</w:t>
      </w:r>
      <w:r w:rsidR="00582258">
        <w:t>ального района, на 1 января 2023</w:t>
      </w:r>
      <w:r>
        <w:t xml:space="preserve"> года составила </w:t>
      </w:r>
      <w:r w:rsidR="00185DE7">
        <w:t>6</w:t>
      </w:r>
      <w:r w:rsidR="006660C1">
        <w:t>17,5</w:t>
      </w:r>
      <w:r>
        <w:t xml:space="preserve"> тыс. руб., Задолженность по услугам свя</w:t>
      </w:r>
      <w:r w:rsidR="00582258">
        <w:t xml:space="preserve">зи </w:t>
      </w:r>
      <w:r w:rsidR="00D30C9A">
        <w:t>414,3</w:t>
      </w:r>
      <w:r w:rsidR="00582258">
        <w:t xml:space="preserve"> тыс. руб.</w:t>
      </w:r>
      <w:r w:rsidR="00D30C9A">
        <w:t>,</w:t>
      </w:r>
      <w:r w:rsidR="00A87FCA">
        <w:rPr>
          <w:sz w:val="30"/>
        </w:rPr>
        <w:t xml:space="preserve"> </w:t>
      </w:r>
      <w:r w:rsidR="00D30C9A">
        <w:rPr>
          <w:sz w:val="30"/>
        </w:rPr>
        <w:t xml:space="preserve">по электроэнергию 215,4 тыс. руб., </w:t>
      </w:r>
      <w:r w:rsidR="00091CD6">
        <w:t>по прочим работам и услугам 106,8 тыс. руб. в ФГУП «Охрана»</w:t>
      </w:r>
      <w:r w:rsidR="00D30C9A">
        <w:t xml:space="preserve">, </w:t>
      </w:r>
      <w:r w:rsidR="006660C1">
        <w:t>по программному обеспечению 74,1 тыс. руб., по продуктам питания 383,0</w:t>
      </w:r>
      <w:r w:rsidR="00D30C9A">
        <w:t xml:space="preserve"> тыс. руб., </w:t>
      </w:r>
      <w:proofErr w:type="gramEnd"/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6660C1" w:rsidRDefault="006660C1">
      <w:pPr>
        <w:pStyle w:val="a3"/>
        <w:tabs>
          <w:tab w:val="left" w:pos="8242"/>
        </w:tabs>
        <w:spacing w:before="254"/>
        <w:ind w:firstLine="0"/>
        <w:jc w:val="left"/>
      </w:pPr>
    </w:p>
    <w:p w:rsidR="00CA7926" w:rsidRDefault="006F66B4">
      <w:pPr>
        <w:pStyle w:val="a3"/>
        <w:tabs>
          <w:tab w:val="left" w:pos="8242"/>
        </w:tabs>
        <w:spacing w:before="254"/>
        <w:ind w:firstLine="0"/>
        <w:jc w:val="left"/>
      </w:pPr>
      <w:r>
        <w:t>Начальник</w:t>
      </w:r>
      <w:r>
        <w:rPr>
          <w:spacing w:val="-2"/>
        </w:rPr>
        <w:t xml:space="preserve"> </w:t>
      </w:r>
      <w:r>
        <w:t>финансового</w:t>
      </w:r>
      <w:r>
        <w:rPr>
          <w:spacing w:val="60"/>
        </w:rPr>
        <w:t xml:space="preserve"> </w:t>
      </w:r>
      <w:r>
        <w:t>управления</w:t>
      </w:r>
      <w:r>
        <w:tab/>
      </w:r>
      <w:r w:rsidR="00E14458">
        <w:t>А.А. Эрендей</w:t>
      </w:r>
    </w:p>
    <w:p w:rsidR="00E14458" w:rsidRDefault="00E14458">
      <w:pPr>
        <w:pStyle w:val="a3"/>
        <w:spacing w:before="2"/>
        <w:ind w:left="0" w:firstLine="0"/>
        <w:jc w:val="left"/>
      </w:pPr>
    </w:p>
    <w:p w:rsidR="00FD7BEB" w:rsidRPr="005248A7" w:rsidRDefault="00E14458">
      <w:pPr>
        <w:spacing w:line="252" w:lineRule="exact"/>
        <w:ind w:left="258"/>
      </w:pPr>
      <w:r>
        <w:t>Исп.: Намы О.О</w:t>
      </w:r>
      <w:r w:rsidR="006F66B4">
        <w:t>.</w:t>
      </w:r>
    </w:p>
    <w:sectPr w:rsidR="00FD7BEB" w:rsidRPr="005248A7">
      <w:footerReference w:type="default" r:id="rId13"/>
      <w:pgSz w:w="11910" w:h="16840"/>
      <w:pgMar w:top="1040" w:right="540" w:bottom="480" w:left="1160" w:header="0" w:footer="2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C7C" w:rsidRDefault="00C62C7C">
      <w:r>
        <w:separator/>
      </w:r>
    </w:p>
  </w:endnote>
  <w:endnote w:type="continuationSeparator" w:id="0">
    <w:p w:rsidR="00C62C7C" w:rsidRDefault="00C62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BB3" w:rsidRDefault="00C62C7C">
    <w:pPr>
      <w:pStyle w:val="a3"/>
      <w:spacing w:line="14" w:lineRule="auto"/>
      <w:ind w:left="0" w:firstLine="0"/>
      <w:jc w:val="left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pt;margin-top:816.2pt;width:17.3pt;height:13.05pt;z-index:-251658752;mso-position-horizontal-relative:page;mso-position-vertical-relative:page" filled="f" stroked="f">
          <v:textbox inset="0,0,0,0">
            <w:txbxContent>
              <w:p w:rsidR="00736BB3" w:rsidRDefault="00736BB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36602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C7C" w:rsidRDefault="00C62C7C">
      <w:r>
        <w:separator/>
      </w:r>
    </w:p>
  </w:footnote>
  <w:footnote w:type="continuationSeparator" w:id="0">
    <w:p w:rsidR="00C62C7C" w:rsidRDefault="00C62C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27DA7"/>
    <w:multiLevelType w:val="multilevel"/>
    <w:tmpl w:val="88406494"/>
    <w:lvl w:ilvl="0">
      <w:start w:val="1"/>
      <w:numFmt w:val="decimal"/>
      <w:lvlText w:val="%1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08"/>
        <w:jc w:val="lef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708"/>
      </w:pPr>
      <w:rPr>
        <w:rFonts w:hint="default"/>
        <w:lang w:val="ru-RU" w:eastAsia="en-US" w:bidi="ar-SA"/>
      </w:rPr>
    </w:lvl>
  </w:abstractNum>
  <w:abstractNum w:abstractNumId="1">
    <w:nsid w:val="0B114829"/>
    <w:multiLevelType w:val="hybridMultilevel"/>
    <w:tmpl w:val="01B4D138"/>
    <w:lvl w:ilvl="0" w:tplc="F09656E0">
      <w:start w:val="1"/>
      <w:numFmt w:val="decimal"/>
      <w:lvlText w:val="%1."/>
      <w:lvlJc w:val="left"/>
      <w:pPr>
        <w:ind w:left="258" w:hanging="605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2FD0A20C">
      <w:numFmt w:val="bullet"/>
      <w:lvlText w:val="•"/>
      <w:lvlJc w:val="left"/>
      <w:pPr>
        <w:ind w:left="1254" w:hanging="605"/>
      </w:pPr>
      <w:rPr>
        <w:rFonts w:hint="default"/>
        <w:lang w:val="ru-RU" w:eastAsia="en-US" w:bidi="ar-SA"/>
      </w:rPr>
    </w:lvl>
    <w:lvl w:ilvl="2" w:tplc="49A6BFD4">
      <w:numFmt w:val="bullet"/>
      <w:lvlText w:val="•"/>
      <w:lvlJc w:val="left"/>
      <w:pPr>
        <w:ind w:left="2249" w:hanging="605"/>
      </w:pPr>
      <w:rPr>
        <w:rFonts w:hint="default"/>
        <w:lang w:val="ru-RU" w:eastAsia="en-US" w:bidi="ar-SA"/>
      </w:rPr>
    </w:lvl>
    <w:lvl w:ilvl="3" w:tplc="AD5A07B6">
      <w:numFmt w:val="bullet"/>
      <w:lvlText w:val="•"/>
      <w:lvlJc w:val="left"/>
      <w:pPr>
        <w:ind w:left="3243" w:hanging="605"/>
      </w:pPr>
      <w:rPr>
        <w:rFonts w:hint="default"/>
        <w:lang w:val="ru-RU" w:eastAsia="en-US" w:bidi="ar-SA"/>
      </w:rPr>
    </w:lvl>
    <w:lvl w:ilvl="4" w:tplc="1CC4D3D2">
      <w:numFmt w:val="bullet"/>
      <w:lvlText w:val="•"/>
      <w:lvlJc w:val="left"/>
      <w:pPr>
        <w:ind w:left="4238" w:hanging="605"/>
      </w:pPr>
      <w:rPr>
        <w:rFonts w:hint="default"/>
        <w:lang w:val="ru-RU" w:eastAsia="en-US" w:bidi="ar-SA"/>
      </w:rPr>
    </w:lvl>
    <w:lvl w:ilvl="5" w:tplc="ADB44CF2">
      <w:numFmt w:val="bullet"/>
      <w:lvlText w:val="•"/>
      <w:lvlJc w:val="left"/>
      <w:pPr>
        <w:ind w:left="5233" w:hanging="605"/>
      </w:pPr>
      <w:rPr>
        <w:rFonts w:hint="default"/>
        <w:lang w:val="ru-RU" w:eastAsia="en-US" w:bidi="ar-SA"/>
      </w:rPr>
    </w:lvl>
    <w:lvl w:ilvl="6" w:tplc="36629DB0">
      <w:numFmt w:val="bullet"/>
      <w:lvlText w:val="•"/>
      <w:lvlJc w:val="left"/>
      <w:pPr>
        <w:ind w:left="6227" w:hanging="605"/>
      </w:pPr>
      <w:rPr>
        <w:rFonts w:hint="default"/>
        <w:lang w:val="ru-RU" w:eastAsia="en-US" w:bidi="ar-SA"/>
      </w:rPr>
    </w:lvl>
    <w:lvl w:ilvl="7" w:tplc="EA30E71C">
      <w:numFmt w:val="bullet"/>
      <w:lvlText w:val="•"/>
      <w:lvlJc w:val="left"/>
      <w:pPr>
        <w:ind w:left="7222" w:hanging="605"/>
      </w:pPr>
      <w:rPr>
        <w:rFonts w:hint="default"/>
        <w:lang w:val="ru-RU" w:eastAsia="en-US" w:bidi="ar-SA"/>
      </w:rPr>
    </w:lvl>
    <w:lvl w:ilvl="8" w:tplc="9B50DDD8">
      <w:numFmt w:val="bullet"/>
      <w:lvlText w:val="•"/>
      <w:lvlJc w:val="left"/>
      <w:pPr>
        <w:ind w:left="8217" w:hanging="605"/>
      </w:pPr>
      <w:rPr>
        <w:rFonts w:hint="default"/>
        <w:lang w:val="ru-RU" w:eastAsia="en-US" w:bidi="ar-SA"/>
      </w:rPr>
    </w:lvl>
  </w:abstractNum>
  <w:abstractNum w:abstractNumId="2">
    <w:nsid w:val="0B950F90"/>
    <w:multiLevelType w:val="hybridMultilevel"/>
    <w:tmpl w:val="5204E308"/>
    <w:lvl w:ilvl="0" w:tplc="5FE2BD94">
      <w:start w:val="1"/>
      <w:numFmt w:val="decimal"/>
      <w:lvlText w:val="%1."/>
      <w:lvlJc w:val="left"/>
      <w:pPr>
        <w:ind w:left="125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C20CCEA">
      <w:numFmt w:val="bullet"/>
      <w:lvlText w:val="•"/>
      <w:lvlJc w:val="left"/>
      <w:pPr>
        <w:ind w:left="2154" w:hanging="286"/>
      </w:pPr>
      <w:rPr>
        <w:rFonts w:hint="default"/>
        <w:lang w:val="ru-RU" w:eastAsia="en-US" w:bidi="ar-SA"/>
      </w:rPr>
    </w:lvl>
    <w:lvl w:ilvl="2" w:tplc="CC846410">
      <w:numFmt w:val="bullet"/>
      <w:lvlText w:val="•"/>
      <w:lvlJc w:val="left"/>
      <w:pPr>
        <w:ind w:left="3049" w:hanging="286"/>
      </w:pPr>
      <w:rPr>
        <w:rFonts w:hint="default"/>
        <w:lang w:val="ru-RU" w:eastAsia="en-US" w:bidi="ar-SA"/>
      </w:rPr>
    </w:lvl>
    <w:lvl w:ilvl="3" w:tplc="252A43C6">
      <w:numFmt w:val="bullet"/>
      <w:lvlText w:val="•"/>
      <w:lvlJc w:val="left"/>
      <w:pPr>
        <w:ind w:left="3943" w:hanging="286"/>
      </w:pPr>
      <w:rPr>
        <w:rFonts w:hint="default"/>
        <w:lang w:val="ru-RU" w:eastAsia="en-US" w:bidi="ar-SA"/>
      </w:rPr>
    </w:lvl>
    <w:lvl w:ilvl="4" w:tplc="8774F010">
      <w:numFmt w:val="bullet"/>
      <w:lvlText w:val="•"/>
      <w:lvlJc w:val="left"/>
      <w:pPr>
        <w:ind w:left="4838" w:hanging="286"/>
      </w:pPr>
      <w:rPr>
        <w:rFonts w:hint="default"/>
        <w:lang w:val="ru-RU" w:eastAsia="en-US" w:bidi="ar-SA"/>
      </w:rPr>
    </w:lvl>
    <w:lvl w:ilvl="5" w:tplc="4FC469A8">
      <w:numFmt w:val="bullet"/>
      <w:lvlText w:val="•"/>
      <w:lvlJc w:val="left"/>
      <w:pPr>
        <w:ind w:left="5733" w:hanging="286"/>
      </w:pPr>
      <w:rPr>
        <w:rFonts w:hint="default"/>
        <w:lang w:val="ru-RU" w:eastAsia="en-US" w:bidi="ar-SA"/>
      </w:rPr>
    </w:lvl>
    <w:lvl w:ilvl="6" w:tplc="F0DCA96C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431E5DB8">
      <w:numFmt w:val="bullet"/>
      <w:lvlText w:val="•"/>
      <w:lvlJc w:val="left"/>
      <w:pPr>
        <w:ind w:left="7522" w:hanging="286"/>
      </w:pPr>
      <w:rPr>
        <w:rFonts w:hint="default"/>
        <w:lang w:val="ru-RU" w:eastAsia="en-US" w:bidi="ar-SA"/>
      </w:rPr>
    </w:lvl>
    <w:lvl w:ilvl="8" w:tplc="E9285586">
      <w:numFmt w:val="bullet"/>
      <w:lvlText w:val="•"/>
      <w:lvlJc w:val="left"/>
      <w:pPr>
        <w:ind w:left="8417" w:hanging="286"/>
      </w:pPr>
      <w:rPr>
        <w:rFonts w:hint="default"/>
        <w:lang w:val="ru-RU" w:eastAsia="en-US" w:bidi="ar-SA"/>
      </w:rPr>
    </w:lvl>
  </w:abstractNum>
  <w:abstractNum w:abstractNumId="3">
    <w:nsid w:val="0CCF123E"/>
    <w:multiLevelType w:val="hybridMultilevel"/>
    <w:tmpl w:val="F06C0812"/>
    <w:lvl w:ilvl="0" w:tplc="FF2288F0">
      <w:numFmt w:val="bullet"/>
      <w:lvlText w:val="-"/>
      <w:lvlJc w:val="left"/>
      <w:pPr>
        <w:ind w:left="258" w:hanging="24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F98C13F6">
      <w:numFmt w:val="bullet"/>
      <w:lvlText w:val="•"/>
      <w:lvlJc w:val="left"/>
      <w:pPr>
        <w:ind w:left="1254" w:hanging="248"/>
      </w:pPr>
      <w:rPr>
        <w:rFonts w:hint="default"/>
        <w:lang w:val="ru-RU" w:eastAsia="en-US" w:bidi="ar-SA"/>
      </w:rPr>
    </w:lvl>
    <w:lvl w:ilvl="2" w:tplc="1C4269B0">
      <w:numFmt w:val="bullet"/>
      <w:lvlText w:val="•"/>
      <w:lvlJc w:val="left"/>
      <w:pPr>
        <w:ind w:left="2249" w:hanging="248"/>
      </w:pPr>
      <w:rPr>
        <w:rFonts w:hint="default"/>
        <w:lang w:val="ru-RU" w:eastAsia="en-US" w:bidi="ar-SA"/>
      </w:rPr>
    </w:lvl>
    <w:lvl w:ilvl="3" w:tplc="25102154">
      <w:numFmt w:val="bullet"/>
      <w:lvlText w:val="•"/>
      <w:lvlJc w:val="left"/>
      <w:pPr>
        <w:ind w:left="3243" w:hanging="248"/>
      </w:pPr>
      <w:rPr>
        <w:rFonts w:hint="default"/>
        <w:lang w:val="ru-RU" w:eastAsia="en-US" w:bidi="ar-SA"/>
      </w:rPr>
    </w:lvl>
    <w:lvl w:ilvl="4" w:tplc="10481330">
      <w:numFmt w:val="bullet"/>
      <w:lvlText w:val="•"/>
      <w:lvlJc w:val="left"/>
      <w:pPr>
        <w:ind w:left="4238" w:hanging="248"/>
      </w:pPr>
      <w:rPr>
        <w:rFonts w:hint="default"/>
        <w:lang w:val="ru-RU" w:eastAsia="en-US" w:bidi="ar-SA"/>
      </w:rPr>
    </w:lvl>
    <w:lvl w:ilvl="5" w:tplc="7354D1A0">
      <w:numFmt w:val="bullet"/>
      <w:lvlText w:val="•"/>
      <w:lvlJc w:val="left"/>
      <w:pPr>
        <w:ind w:left="5233" w:hanging="248"/>
      </w:pPr>
      <w:rPr>
        <w:rFonts w:hint="default"/>
        <w:lang w:val="ru-RU" w:eastAsia="en-US" w:bidi="ar-SA"/>
      </w:rPr>
    </w:lvl>
    <w:lvl w:ilvl="6" w:tplc="7D94FA8C">
      <w:numFmt w:val="bullet"/>
      <w:lvlText w:val="•"/>
      <w:lvlJc w:val="left"/>
      <w:pPr>
        <w:ind w:left="6227" w:hanging="248"/>
      </w:pPr>
      <w:rPr>
        <w:rFonts w:hint="default"/>
        <w:lang w:val="ru-RU" w:eastAsia="en-US" w:bidi="ar-SA"/>
      </w:rPr>
    </w:lvl>
    <w:lvl w:ilvl="7" w:tplc="6D36097A">
      <w:numFmt w:val="bullet"/>
      <w:lvlText w:val="•"/>
      <w:lvlJc w:val="left"/>
      <w:pPr>
        <w:ind w:left="7222" w:hanging="248"/>
      </w:pPr>
      <w:rPr>
        <w:rFonts w:hint="default"/>
        <w:lang w:val="ru-RU" w:eastAsia="en-US" w:bidi="ar-SA"/>
      </w:rPr>
    </w:lvl>
    <w:lvl w:ilvl="8" w:tplc="ED38242C">
      <w:numFmt w:val="bullet"/>
      <w:lvlText w:val="•"/>
      <w:lvlJc w:val="left"/>
      <w:pPr>
        <w:ind w:left="8217" w:hanging="248"/>
      </w:pPr>
      <w:rPr>
        <w:rFonts w:hint="default"/>
        <w:lang w:val="ru-RU" w:eastAsia="en-US" w:bidi="ar-SA"/>
      </w:rPr>
    </w:lvl>
  </w:abstractNum>
  <w:abstractNum w:abstractNumId="4">
    <w:nsid w:val="13485D08"/>
    <w:multiLevelType w:val="hybridMultilevel"/>
    <w:tmpl w:val="7A267634"/>
    <w:lvl w:ilvl="0" w:tplc="48066C0A">
      <w:numFmt w:val="bullet"/>
      <w:lvlText w:val="-"/>
      <w:lvlJc w:val="left"/>
      <w:pPr>
        <w:ind w:left="1125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1CE2575E">
      <w:numFmt w:val="bullet"/>
      <w:lvlText w:val="•"/>
      <w:lvlJc w:val="left"/>
      <w:pPr>
        <w:ind w:left="2028" w:hanging="159"/>
      </w:pPr>
      <w:rPr>
        <w:rFonts w:hint="default"/>
        <w:lang w:val="ru-RU" w:eastAsia="en-US" w:bidi="ar-SA"/>
      </w:rPr>
    </w:lvl>
    <w:lvl w:ilvl="2" w:tplc="4A90E9FC">
      <w:numFmt w:val="bullet"/>
      <w:lvlText w:val="•"/>
      <w:lvlJc w:val="left"/>
      <w:pPr>
        <w:ind w:left="2937" w:hanging="159"/>
      </w:pPr>
      <w:rPr>
        <w:rFonts w:hint="default"/>
        <w:lang w:val="ru-RU" w:eastAsia="en-US" w:bidi="ar-SA"/>
      </w:rPr>
    </w:lvl>
    <w:lvl w:ilvl="3" w:tplc="EB629698">
      <w:numFmt w:val="bullet"/>
      <w:lvlText w:val="•"/>
      <w:lvlJc w:val="left"/>
      <w:pPr>
        <w:ind w:left="3845" w:hanging="159"/>
      </w:pPr>
      <w:rPr>
        <w:rFonts w:hint="default"/>
        <w:lang w:val="ru-RU" w:eastAsia="en-US" w:bidi="ar-SA"/>
      </w:rPr>
    </w:lvl>
    <w:lvl w:ilvl="4" w:tplc="E8386B08">
      <w:numFmt w:val="bullet"/>
      <w:lvlText w:val="•"/>
      <w:lvlJc w:val="left"/>
      <w:pPr>
        <w:ind w:left="4754" w:hanging="159"/>
      </w:pPr>
      <w:rPr>
        <w:rFonts w:hint="default"/>
        <w:lang w:val="ru-RU" w:eastAsia="en-US" w:bidi="ar-SA"/>
      </w:rPr>
    </w:lvl>
    <w:lvl w:ilvl="5" w:tplc="8C66B15E">
      <w:numFmt w:val="bullet"/>
      <w:lvlText w:val="•"/>
      <w:lvlJc w:val="left"/>
      <w:pPr>
        <w:ind w:left="5663" w:hanging="159"/>
      </w:pPr>
      <w:rPr>
        <w:rFonts w:hint="default"/>
        <w:lang w:val="ru-RU" w:eastAsia="en-US" w:bidi="ar-SA"/>
      </w:rPr>
    </w:lvl>
    <w:lvl w:ilvl="6" w:tplc="D76CCB94">
      <w:numFmt w:val="bullet"/>
      <w:lvlText w:val="•"/>
      <w:lvlJc w:val="left"/>
      <w:pPr>
        <w:ind w:left="6571" w:hanging="159"/>
      </w:pPr>
      <w:rPr>
        <w:rFonts w:hint="default"/>
        <w:lang w:val="ru-RU" w:eastAsia="en-US" w:bidi="ar-SA"/>
      </w:rPr>
    </w:lvl>
    <w:lvl w:ilvl="7" w:tplc="A53C9786">
      <w:numFmt w:val="bullet"/>
      <w:lvlText w:val="•"/>
      <w:lvlJc w:val="left"/>
      <w:pPr>
        <w:ind w:left="7480" w:hanging="159"/>
      </w:pPr>
      <w:rPr>
        <w:rFonts w:hint="default"/>
        <w:lang w:val="ru-RU" w:eastAsia="en-US" w:bidi="ar-SA"/>
      </w:rPr>
    </w:lvl>
    <w:lvl w:ilvl="8" w:tplc="8D6026AE">
      <w:numFmt w:val="bullet"/>
      <w:lvlText w:val="•"/>
      <w:lvlJc w:val="left"/>
      <w:pPr>
        <w:ind w:left="8389" w:hanging="159"/>
      </w:pPr>
      <w:rPr>
        <w:rFonts w:hint="default"/>
        <w:lang w:val="ru-RU" w:eastAsia="en-US" w:bidi="ar-SA"/>
      </w:rPr>
    </w:lvl>
  </w:abstractNum>
  <w:abstractNum w:abstractNumId="5">
    <w:nsid w:val="1AD17519"/>
    <w:multiLevelType w:val="multilevel"/>
    <w:tmpl w:val="13920A48"/>
    <w:lvl w:ilvl="0">
      <w:start w:val="1"/>
      <w:numFmt w:val="decimal"/>
      <w:lvlText w:val="%1."/>
      <w:lvlJc w:val="left"/>
      <w:pPr>
        <w:ind w:left="13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8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8" w:hanging="873"/>
        <w:jc w:val="righ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94" w:hanging="8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2" w:hanging="8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9" w:hanging="8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6" w:hanging="8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8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1" w:hanging="873"/>
      </w:pPr>
      <w:rPr>
        <w:rFonts w:hint="default"/>
        <w:lang w:val="ru-RU" w:eastAsia="en-US" w:bidi="ar-SA"/>
      </w:rPr>
    </w:lvl>
  </w:abstractNum>
  <w:abstractNum w:abstractNumId="6">
    <w:nsid w:val="1BDC7C62"/>
    <w:multiLevelType w:val="hybridMultilevel"/>
    <w:tmpl w:val="212618E2"/>
    <w:lvl w:ilvl="0" w:tplc="FCF016DC">
      <w:start w:val="1"/>
      <w:numFmt w:val="decimal"/>
      <w:lvlText w:val="%1."/>
      <w:lvlJc w:val="left"/>
      <w:pPr>
        <w:ind w:left="258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358CA40C">
      <w:numFmt w:val="bullet"/>
      <w:lvlText w:val="•"/>
      <w:lvlJc w:val="left"/>
      <w:pPr>
        <w:ind w:left="1254" w:hanging="425"/>
      </w:pPr>
      <w:rPr>
        <w:rFonts w:hint="default"/>
        <w:lang w:val="ru-RU" w:eastAsia="en-US" w:bidi="ar-SA"/>
      </w:rPr>
    </w:lvl>
    <w:lvl w:ilvl="2" w:tplc="095EA80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B6E884C8">
      <w:numFmt w:val="bullet"/>
      <w:lvlText w:val="•"/>
      <w:lvlJc w:val="left"/>
      <w:pPr>
        <w:ind w:left="3243" w:hanging="425"/>
      </w:pPr>
      <w:rPr>
        <w:rFonts w:hint="default"/>
        <w:lang w:val="ru-RU" w:eastAsia="en-US" w:bidi="ar-SA"/>
      </w:rPr>
    </w:lvl>
    <w:lvl w:ilvl="4" w:tplc="7E5E84B4">
      <w:numFmt w:val="bullet"/>
      <w:lvlText w:val="•"/>
      <w:lvlJc w:val="left"/>
      <w:pPr>
        <w:ind w:left="4238" w:hanging="425"/>
      </w:pPr>
      <w:rPr>
        <w:rFonts w:hint="default"/>
        <w:lang w:val="ru-RU" w:eastAsia="en-US" w:bidi="ar-SA"/>
      </w:rPr>
    </w:lvl>
    <w:lvl w:ilvl="5" w:tplc="84B0FACC">
      <w:numFmt w:val="bullet"/>
      <w:lvlText w:val="•"/>
      <w:lvlJc w:val="left"/>
      <w:pPr>
        <w:ind w:left="5233" w:hanging="425"/>
      </w:pPr>
      <w:rPr>
        <w:rFonts w:hint="default"/>
        <w:lang w:val="ru-RU" w:eastAsia="en-US" w:bidi="ar-SA"/>
      </w:rPr>
    </w:lvl>
    <w:lvl w:ilvl="6" w:tplc="313ADE62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D2967E34">
      <w:numFmt w:val="bullet"/>
      <w:lvlText w:val="•"/>
      <w:lvlJc w:val="left"/>
      <w:pPr>
        <w:ind w:left="7222" w:hanging="425"/>
      </w:pPr>
      <w:rPr>
        <w:rFonts w:hint="default"/>
        <w:lang w:val="ru-RU" w:eastAsia="en-US" w:bidi="ar-SA"/>
      </w:rPr>
    </w:lvl>
    <w:lvl w:ilvl="8" w:tplc="F2D8F258">
      <w:numFmt w:val="bullet"/>
      <w:lvlText w:val="•"/>
      <w:lvlJc w:val="left"/>
      <w:pPr>
        <w:ind w:left="8217" w:hanging="425"/>
      </w:pPr>
      <w:rPr>
        <w:rFonts w:hint="default"/>
        <w:lang w:val="ru-RU" w:eastAsia="en-US" w:bidi="ar-SA"/>
      </w:rPr>
    </w:lvl>
  </w:abstractNum>
  <w:abstractNum w:abstractNumId="7">
    <w:nsid w:val="1E5E34F6"/>
    <w:multiLevelType w:val="hybridMultilevel"/>
    <w:tmpl w:val="0D105D56"/>
    <w:lvl w:ilvl="0" w:tplc="23003C88">
      <w:numFmt w:val="bullet"/>
      <w:lvlText w:val="–"/>
      <w:lvlJc w:val="left"/>
      <w:pPr>
        <w:ind w:left="462" w:hanging="204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9298360E">
      <w:numFmt w:val="bullet"/>
      <w:lvlText w:val="-"/>
      <w:lvlJc w:val="left"/>
      <w:pPr>
        <w:ind w:left="258" w:hanging="188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F60BCD8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 w:tplc="3EA0F55E">
      <w:numFmt w:val="bullet"/>
      <w:lvlText w:val="•"/>
      <w:lvlJc w:val="left"/>
      <w:pPr>
        <w:ind w:left="2625" w:hanging="159"/>
      </w:pPr>
      <w:rPr>
        <w:rFonts w:hint="default"/>
        <w:lang w:val="ru-RU" w:eastAsia="en-US" w:bidi="ar-SA"/>
      </w:rPr>
    </w:lvl>
    <w:lvl w:ilvl="4" w:tplc="B1BACAE0">
      <w:numFmt w:val="bullet"/>
      <w:lvlText w:val="•"/>
      <w:lvlJc w:val="left"/>
      <w:pPr>
        <w:ind w:left="3708" w:hanging="159"/>
      </w:pPr>
      <w:rPr>
        <w:rFonts w:hint="default"/>
        <w:lang w:val="ru-RU" w:eastAsia="en-US" w:bidi="ar-SA"/>
      </w:rPr>
    </w:lvl>
    <w:lvl w:ilvl="5" w:tplc="927635FA">
      <w:numFmt w:val="bullet"/>
      <w:lvlText w:val="•"/>
      <w:lvlJc w:val="left"/>
      <w:pPr>
        <w:ind w:left="4791" w:hanging="159"/>
      </w:pPr>
      <w:rPr>
        <w:rFonts w:hint="default"/>
        <w:lang w:val="ru-RU" w:eastAsia="en-US" w:bidi="ar-SA"/>
      </w:rPr>
    </w:lvl>
    <w:lvl w:ilvl="6" w:tplc="24CE53A6">
      <w:numFmt w:val="bullet"/>
      <w:lvlText w:val="•"/>
      <w:lvlJc w:val="left"/>
      <w:pPr>
        <w:ind w:left="5874" w:hanging="159"/>
      </w:pPr>
      <w:rPr>
        <w:rFonts w:hint="default"/>
        <w:lang w:val="ru-RU" w:eastAsia="en-US" w:bidi="ar-SA"/>
      </w:rPr>
    </w:lvl>
    <w:lvl w:ilvl="7" w:tplc="83360D16">
      <w:numFmt w:val="bullet"/>
      <w:lvlText w:val="•"/>
      <w:lvlJc w:val="left"/>
      <w:pPr>
        <w:ind w:left="6957" w:hanging="159"/>
      </w:pPr>
      <w:rPr>
        <w:rFonts w:hint="default"/>
        <w:lang w:val="ru-RU" w:eastAsia="en-US" w:bidi="ar-SA"/>
      </w:rPr>
    </w:lvl>
    <w:lvl w:ilvl="8" w:tplc="3FD2BAB6">
      <w:numFmt w:val="bullet"/>
      <w:lvlText w:val="•"/>
      <w:lvlJc w:val="left"/>
      <w:pPr>
        <w:ind w:left="8040" w:hanging="159"/>
      </w:pPr>
      <w:rPr>
        <w:rFonts w:hint="default"/>
        <w:lang w:val="ru-RU" w:eastAsia="en-US" w:bidi="ar-SA"/>
      </w:rPr>
    </w:lvl>
  </w:abstractNum>
  <w:abstractNum w:abstractNumId="8">
    <w:nsid w:val="213C2EDE"/>
    <w:multiLevelType w:val="hybridMultilevel"/>
    <w:tmpl w:val="48707066"/>
    <w:lvl w:ilvl="0" w:tplc="804443A8">
      <w:numFmt w:val="bullet"/>
      <w:lvlText w:val="-"/>
      <w:lvlJc w:val="left"/>
      <w:pPr>
        <w:ind w:left="258" w:hanging="272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ru-RU" w:eastAsia="en-US" w:bidi="ar-SA"/>
      </w:rPr>
    </w:lvl>
    <w:lvl w:ilvl="1" w:tplc="E95C1EF8">
      <w:numFmt w:val="bullet"/>
      <w:lvlText w:val="•"/>
      <w:lvlJc w:val="left"/>
      <w:pPr>
        <w:ind w:left="1254" w:hanging="272"/>
      </w:pPr>
      <w:rPr>
        <w:rFonts w:hint="default"/>
        <w:lang w:val="ru-RU" w:eastAsia="en-US" w:bidi="ar-SA"/>
      </w:rPr>
    </w:lvl>
    <w:lvl w:ilvl="2" w:tplc="6068E554">
      <w:numFmt w:val="bullet"/>
      <w:lvlText w:val="•"/>
      <w:lvlJc w:val="left"/>
      <w:pPr>
        <w:ind w:left="2249" w:hanging="272"/>
      </w:pPr>
      <w:rPr>
        <w:rFonts w:hint="default"/>
        <w:lang w:val="ru-RU" w:eastAsia="en-US" w:bidi="ar-SA"/>
      </w:rPr>
    </w:lvl>
    <w:lvl w:ilvl="3" w:tplc="65AA7FD4">
      <w:numFmt w:val="bullet"/>
      <w:lvlText w:val="•"/>
      <w:lvlJc w:val="left"/>
      <w:pPr>
        <w:ind w:left="3243" w:hanging="272"/>
      </w:pPr>
      <w:rPr>
        <w:rFonts w:hint="default"/>
        <w:lang w:val="ru-RU" w:eastAsia="en-US" w:bidi="ar-SA"/>
      </w:rPr>
    </w:lvl>
    <w:lvl w:ilvl="4" w:tplc="4CFA7FA2">
      <w:numFmt w:val="bullet"/>
      <w:lvlText w:val="•"/>
      <w:lvlJc w:val="left"/>
      <w:pPr>
        <w:ind w:left="4238" w:hanging="272"/>
      </w:pPr>
      <w:rPr>
        <w:rFonts w:hint="default"/>
        <w:lang w:val="ru-RU" w:eastAsia="en-US" w:bidi="ar-SA"/>
      </w:rPr>
    </w:lvl>
    <w:lvl w:ilvl="5" w:tplc="120A71B0">
      <w:numFmt w:val="bullet"/>
      <w:lvlText w:val="•"/>
      <w:lvlJc w:val="left"/>
      <w:pPr>
        <w:ind w:left="5233" w:hanging="272"/>
      </w:pPr>
      <w:rPr>
        <w:rFonts w:hint="default"/>
        <w:lang w:val="ru-RU" w:eastAsia="en-US" w:bidi="ar-SA"/>
      </w:rPr>
    </w:lvl>
    <w:lvl w:ilvl="6" w:tplc="FB9ACDEE">
      <w:numFmt w:val="bullet"/>
      <w:lvlText w:val="•"/>
      <w:lvlJc w:val="left"/>
      <w:pPr>
        <w:ind w:left="6227" w:hanging="272"/>
      </w:pPr>
      <w:rPr>
        <w:rFonts w:hint="default"/>
        <w:lang w:val="ru-RU" w:eastAsia="en-US" w:bidi="ar-SA"/>
      </w:rPr>
    </w:lvl>
    <w:lvl w:ilvl="7" w:tplc="A216BF3E">
      <w:numFmt w:val="bullet"/>
      <w:lvlText w:val="•"/>
      <w:lvlJc w:val="left"/>
      <w:pPr>
        <w:ind w:left="7222" w:hanging="272"/>
      </w:pPr>
      <w:rPr>
        <w:rFonts w:hint="default"/>
        <w:lang w:val="ru-RU" w:eastAsia="en-US" w:bidi="ar-SA"/>
      </w:rPr>
    </w:lvl>
    <w:lvl w:ilvl="8" w:tplc="676AA390">
      <w:numFmt w:val="bullet"/>
      <w:lvlText w:val="•"/>
      <w:lvlJc w:val="left"/>
      <w:pPr>
        <w:ind w:left="8217" w:hanging="272"/>
      </w:pPr>
      <w:rPr>
        <w:rFonts w:hint="default"/>
        <w:lang w:val="ru-RU" w:eastAsia="en-US" w:bidi="ar-SA"/>
      </w:rPr>
    </w:lvl>
  </w:abstractNum>
  <w:abstractNum w:abstractNumId="9">
    <w:nsid w:val="2A9C4FD8"/>
    <w:multiLevelType w:val="multilevel"/>
    <w:tmpl w:val="C734C594"/>
    <w:lvl w:ilvl="0">
      <w:start w:val="227"/>
      <w:numFmt w:val="decimal"/>
      <w:lvlText w:val="%1"/>
      <w:lvlJc w:val="left"/>
      <w:pPr>
        <w:ind w:left="258" w:hanging="80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8" w:hanging="803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7"/>
        <w:szCs w:val="27"/>
        <w:lang w:val="ru-RU" w:eastAsia="en-US" w:bidi="ar-SA"/>
      </w:rPr>
    </w:lvl>
    <w:lvl w:ilvl="2">
      <w:numFmt w:val="bullet"/>
      <w:lvlText w:val="-"/>
      <w:lvlJc w:val="left"/>
      <w:pPr>
        <w:ind w:left="25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3243" w:hanging="15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15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15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15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15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159"/>
      </w:pPr>
      <w:rPr>
        <w:rFonts w:hint="default"/>
        <w:lang w:val="ru-RU" w:eastAsia="en-US" w:bidi="ar-SA"/>
      </w:rPr>
    </w:lvl>
  </w:abstractNum>
  <w:abstractNum w:abstractNumId="10">
    <w:nsid w:val="34A43966"/>
    <w:multiLevelType w:val="hybridMultilevel"/>
    <w:tmpl w:val="7F5AFC12"/>
    <w:lvl w:ilvl="0" w:tplc="E98E7F42">
      <w:numFmt w:val="bullet"/>
      <w:lvlText w:val="-"/>
      <w:lvlJc w:val="left"/>
      <w:pPr>
        <w:ind w:left="258" w:hanging="3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8A9E5612">
      <w:numFmt w:val="bullet"/>
      <w:lvlText w:val="•"/>
      <w:lvlJc w:val="left"/>
      <w:pPr>
        <w:ind w:left="1254" w:hanging="300"/>
      </w:pPr>
      <w:rPr>
        <w:rFonts w:hint="default"/>
        <w:lang w:val="ru-RU" w:eastAsia="en-US" w:bidi="ar-SA"/>
      </w:rPr>
    </w:lvl>
    <w:lvl w:ilvl="2" w:tplc="8A2061E0">
      <w:numFmt w:val="bullet"/>
      <w:lvlText w:val="•"/>
      <w:lvlJc w:val="left"/>
      <w:pPr>
        <w:ind w:left="2249" w:hanging="300"/>
      </w:pPr>
      <w:rPr>
        <w:rFonts w:hint="default"/>
        <w:lang w:val="ru-RU" w:eastAsia="en-US" w:bidi="ar-SA"/>
      </w:rPr>
    </w:lvl>
    <w:lvl w:ilvl="3" w:tplc="5BF65A3E">
      <w:numFmt w:val="bullet"/>
      <w:lvlText w:val="•"/>
      <w:lvlJc w:val="left"/>
      <w:pPr>
        <w:ind w:left="3243" w:hanging="300"/>
      </w:pPr>
      <w:rPr>
        <w:rFonts w:hint="default"/>
        <w:lang w:val="ru-RU" w:eastAsia="en-US" w:bidi="ar-SA"/>
      </w:rPr>
    </w:lvl>
    <w:lvl w:ilvl="4" w:tplc="8BD021F2">
      <w:numFmt w:val="bullet"/>
      <w:lvlText w:val="•"/>
      <w:lvlJc w:val="left"/>
      <w:pPr>
        <w:ind w:left="4238" w:hanging="300"/>
      </w:pPr>
      <w:rPr>
        <w:rFonts w:hint="default"/>
        <w:lang w:val="ru-RU" w:eastAsia="en-US" w:bidi="ar-SA"/>
      </w:rPr>
    </w:lvl>
    <w:lvl w:ilvl="5" w:tplc="9822EC2A">
      <w:numFmt w:val="bullet"/>
      <w:lvlText w:val="•"/>
      <w:lvlJc w:val="left"/>
      <w:pPr>
        <w:ind w:left="5233" w:hanging="300"/>
      </w:pPr>
      <w:rPr>
        <w:rFonts w:hint="default"/>
        <w:lang w:val="ru-RU" w:eastAsia="en-US" w:bidi="ar-SA"/>
      </w:rPr>
    </w:lvl>
    <w:lvl w:ilvl="6" w:tplc="C9CAE7B8">
      <w:numFmt w:val="bullet"/>
      <w:lvlText w:val="•"/>
      <w:lvlJc w:val="left"/>
      <w:pPr>
        <w:ind w:left="6227" w:hanging="300"/>
      </w:pPr>
      <w:rPr>
        <w:rFonts w:hint="default"/>
        <w:lang w:val="ru-RU" w:eastAsia="en-US" w:bidi="ar-SA"/>
      </w:rPr>
    </w:lvl>
    <w:lvl w:ilvl="7" w:tplc="15C2053A">
      <w:numFmt w:val="bullet"/>
      <w:lvlText w:val="•"/>
      <w:lvlJc w:val="left"/>
      <w:pPr>
        <w:ind w:left="7222" w:hanging="300"/>
      </w:pPr>
      <w:rPr>
        <w:rFonts w:hint="default"/>
        <w:lang w:val="ru-RU" w:eastAsia="en-US" w:bidi="ar-SA"/>
      </w:rPr>
    </w:lvl>
    <w:lvl w:ilvl="8" w:tplc="D7324B5A">
      <w:numFmt w:val="bullet"/>
      <w:lvlText w:val="•"/>
      <w:lvlJc w:val="left"/>
      <w:pPr>
        <w:ind w:left="8217" w:hanging="300"/>
      </w:pPr>
      <w:rPr>
        <w:rFonts w:hint="default"/>
        <w:lang w:val="ru-RU" w:eastAsia="en-US" w:bidi="ar-SA"/>
      </w:rPr>
    </w:lvl>
  </w:abstractNum>
  <w:abstractNum w:abstractNumId="11">
    <w:nsid w:val="3A2B32DD"/>
    <w:multiLevelType w:val="multilevel"/>
    <w:tmpl w:val="565C643C"/>
    <w:lvl w:ilvl="0">
      <w:start w:val="2"/>
      <w:numFmt w:val="decimal"/>
      <w:lvlText w:val="%1"/>
      <w:lvlJc w:val="left"/>
      <w:pPr>
        <w:ind w:left="258" w:hanging="5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5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249" w:hanging="5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3" w:hanging="5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8" w:hanging="5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3" w:hanging="5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7" w:hanging="5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5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7" w:hanging="502"/>
      </w:pPr>
      <w:rPr>
        <w:rFonts w:hint="default"/>
        <w:lang w:val="ru-RU" w:eastAsia="en-US" w:bidi="ar-SA"/>
      </w:rPr>
    </w:lvl>
  </w:abstractNum>
  <w:abstractNum w:abstractNumId="12">
    <w:nsid w:val="3D465C06"/>
    <w:multiLevelType w:val="hybridMultilevel"/>
    <w:tmpl w:val="2FB6B05A"/>
    <w:lvl w:ilvl="0" w:tplc="E0ACA19C">
      <w:start w:val="1"/>
      <w:numFmt w:val="decimal"/>
      <w:lvlText w:val="%1."/>
      <w:lvlJc w:val="left"/>
      <w:pPr>
        <w:ind w:left="258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5AE6BD2E">
      <w:numFmt w:val="bullet"/>
      <w:lvlText w:val="•"/>
      <w:lvlJc w:val="left"/>
      <w:pPr>
        <w:ind w:left="1254" w:hanging="348"/>
      </w:pPr>
      <w:rPr>
        <w:rFonts w:hint="default"/>
        <w:lang w:val="ru-RU" w:eastAsia="en-US" w:bidi="ar-SA"/>
      </w:rPr>
    </w:lvl>
    <w:lvl w:ilvl="2" w:tplc="3A8803D2">
      <w:numFmt w:val="bullet"/>
      <w:lvlText w:val="•"/>
      <w:lvlJc w:val="left"/>
      <w:pPr>
        <w:ind w:left="2249" w:hanging="348"/>
      </w:pPr>
      <w:rPr>
        <w:rFonts w:hint="default"/>
        <w:lang w:val="ru-RU" w:eastAsia="en-US" w:bidi="ar-SA"/>
      </w:rPr>
    </w:lvl>
    <w:lvl w:ilvl="3" w:tplc="F3E68926">
      <w:numFmt w:val="bullet"/>
      <w:lvlText w:val="•"/>
      <w:lvlJc w:val="left"/>
      <w:pPr>
        <w:ind w:left="3243" w:hanging="348"/>
      </w:pPr>
      <w:rPr>
        <w:rFonts w:hint="default"/>
        <w:lang w:val="ru-RU" w:eastAsia="en-US" w:bidi="ar-SA"/>
      </w:rPr>
    </w:lvl>
    <w:lvl w:ilvl="4" w:tplc="1A04851A">
      <w:numFmt w:val="bullet"/>
      <w:lvlText w:val="•"/>
      <w:lvlJc w:val="left"/>
      <w:pPr>
        <w:ind w:left="4238" w:hanging="348"/>
      </w:pPr>
      <w:rPr>
        <w:rFonts w:hint="default"/>
        <w:lang w:val="ru-RU" w:eastAsia="en-US" w:bidi="ar-SA"/>
      </w:rPr>
    </w:lvl>
    <w:lvl w:ilvl="5" w:tplc="C05E8A94">
      <w:numFmt w:val="bullet"/>
      <w:lvlText w:val="•"/>
      <w:lvlJc w:val="left"/>
      <w:pPr>
        <w:ind w:left="5233" w:hanging="348"/>
      </w:pPr>
      <w:rPr>
        <w:rFonts w:hint="default"/>
        <w:lang w:val="ru-RU" w:eastAsia="en-US" w:bidi="ar-SA"/>
      </w:rPr>
    </w:lvl>
    <w:lvl w:ilvl="6" w:tplc="B16278DE">
      <w:numFmt w:val="bullet"/>
      <w:lvlText w:val="•"/>
      <w:lvlJc w:val="left"/>
      <w:pPr>
        <w:ind w:left="6227" w:hanging="348"/>
      </w:pPr>
      <w:rPr>
        <w:rFonts w:hint="default"/>
        <w:lang w:val="ru-RU" w:eastAsia="en-US" w:bidi="ar-SA"/>
      </w:rPr>
    </w:lvl>
    <w:lvl w:ilvl="7" w:tplc="5EBCDDE6">
      <w:numFmt w:val="bullet"/>
      <w:lvlText w:val="•"/>
      <w:lvlJc w:val="left"/>
      <w:pPr>
        <w:ind w:left="7222" w:hanging="348"/>
      </w:pPr>
      <w:rPr>
        <w:rFonts w:hint="default"/>
        <w:lang w:val="ru-RU" w:eastAsia="en-US" w:bidi="ar-SA"/>
      </w:rPr>
    </w:lvl>
    <w:lvl w:ilvl="8" w:tplc="4F92EC44">
      <w:numFmt w:val="bullet"/>
      <w:lvlText w:val="•"/>
      <w:lvlJc w:val="left"/>
      <w:pPr>
        <w:ind w:left="8217" w:hanging="348"/>
      </w:pPr>
      <w:rPr>
        <w:rFonts w:hint="default"/>
        <w:lang w:val="ru-RU" w:eastAsia="en-US" w:bidi="ar-SA"/>
      </w:rPr>
    </w:lvl>
  </w:abstractNum>
  <w:abstractNum w:abstractNumId="13">
    <w:nsid w:val="40B5144C"/>
    <w:multiLevelType w:val="hybridMultilevel"/>
    <w:tmpl w:val="9F90C15A"/>
    <w:lvl w:ilvl="0" w:tplc="18C48B04">
      <w:start w:val="1"/>
      <w:numFmt w:val="decimal"/>
      <w:lvlText w:val="%1."/>
      <w:lvlJc w:val="left"/>
      <w:pPr>
        <w:ind w:left="400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B28AC5F8">
      <w:numFmt w:val="bullet"/>
      <w:lvlText w:val="•"/>
      <w:lvlJc w:val="left"/>
      <w:pPr>
        <w:ind w:left="1380" w:hanging="425"/>
      </w:pPr>
      <w:rPr>
        <w:rFonts w:hint="default"/>
        <w:lang w:val="ru-RU" w:eastAsia="en-US" w:bidi="ar-SA"/>
      </w:rPr>
    </w:lvl>
    <w:lvl w:ilvl="2" w:tplc="734CBBA8">
      <w:numFmt w:val="bullet"/>
      <w:lvlText w:val="•"/>
      <w:lvlJc w:val="left"/>
      <w:pPr>
        <w:ind w:left="2361" w:hanging="425"/>
      </w:pPr>
      <w:rPr>
        <w:rFonts w:hint="default"/>
        <w:lang w:val="ru-RU" w:eastAsia="en-US" w:bidi="ar-SA"/>
      </w:rPr>
    </w:lvl>
    <w:lvl w:ilvl="3" w:tplc="9A647EA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4" w:tplc="8DFA25D8">
      <w:numFmt w:val="bullet"/>
      <w:lvlText w:val="•"/>
      <w:lvlJc w:val="left"/>
      <w:pPr>
        <w:ind w:left="4322" w:hanging="425"/>
      </w:pPr>
      <w:rPr>
        <w:rFonts w:hint="default"/>
        <w:lang w:val="ru-RU" w:eastAsia="en-US" w:bidi="ar-SA"/>
      </w:rPr>
    </w:lvl>
    <w:lvl w:ilvl="5" w:tplc="1DE09B12">
      <w:numFmt w:val="bullet"/>
      <w:lvlText w:val="•"/>
      <w:lvlJc w:val="left"/>
      <w:pPr>
        <w:ind w:left="5303" w:hanging="425"/>
      </w:pPr>
      <w:rPr>
        <w:rFonts w:hint="default"/>
        <w:lang w:val="ru-RU" w:eastAsia="en-US" w:bidi="ar-SA"/>
      </w:rPr>
    </w:lvl>
    <w:lvl w:ilvl="6" w:tplc="8376BD78">
      <w:numFmt w:val="bullet"/>
      <w:lvlText w:val="•"/>
      <w:lvlJc w:val="left"/>
      <w:pPr>
        <w:ind w:left="6283" w:hanging="425"/>
      </w:pPr>
      <w:rPr>
        <w:rFonts w:hint="default"/>
        <w:lang w:val="ru-RU" w:eastAsia="en-US" w:bidi="ar-SA"/>
      </w:rPr>
    </w:lvl>
    <w:lvl w:ilvl="7" w:tplc="5F661F88">
      <w:numFmt w:val="bullet"/>
      <w:lvlText w:val="•"/>
      <w:lvlJc w:val="left"/>
      <w:pPr>
        <w:ind w:left="7264" w:hanging="425"/>
      </w:pPr>
      <w:rPr>
        <w:rFonts w:hint="default"/>
        <w:lang w:val="ru-RU" w:eastAsia="en-US" w:bidi="ar-SA"/>
      </w:rPr>
    </w:lvl>
    <w:lvl w:ilvl="8" w:tplc="F3188E0E">
      <w:numFmt w:val="bullet"/>
      <w:lvlText w:val="•"/>
      <w:lvlJc w:val="left"/>
      <w:pPr>
        <w:ind w:left="8245" w:hanging="425"/>
      </w:pPr>
      <w:rPr>
        <w:rFonts w:hint="default"/>
        <w:lang w:val="ru-RU" w:eastAsia="en-US" w:bidi="ar-SA"/>
      </w:rPr>
    </w:lvl>
  </w:abstractNum>
  <w:abstractNum w:abstractNumId="14">
    <w:nsid w:val="4C937A05"/>
    <w:multiLevelType w:val="hybridMultilevel"/>
    <w:tmpl w:val="EDDA4D04"/>
    <w:lvl w:ilvl="0" w:tplc="00BED64E">
      <w:numFmt w:val="bullet"/>
      <w:lvlText w:val="-"/>
      <w:lvlJc w:val="left"/>
      <w:pPr>
        <w:ind w:left="211" w:hanging="200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1" w:tplc="E76A6C4C">
      <w:numFmt w:val="bullet"/>
      <w:lvlText w:val="-"/>
      <w:lvlJc w:val="left"/>
      <w:pPr>
        <w:ind w:left="258" w:hanging="692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043CF304">
      <w:numFmt w:val="bullet"/>
      <w:lvlText w:val="•"/>
      <w:lvlJc w:val="left"/>
      <w:pPr>
        <w:ind w:left="1270" w:hanging="692"/>
      </w:pPr>
      <w:rPr>
        <w:rFonts w:hint="default"/>
        <w:lang w:val="ru-RU" w:eastAsia="en-US" w:bidi="ar-SA"/>
      </w:rPr>
    </w:lvl>
    <w:lvl w:ilvl="3" w:tplc="A614C1D4">
      <w:numFmt w:val="bullet"/>
      <w:lvlText w:val="•"/>
      <w:lvlJc w:val="left"/>
      <w:pPr>
        <w:ind w:left="2281" w:hanging="692"/>
      </w:pPr>
      <w:rPr>
        <w:rFonts w:hint="default"/>
        <w:lang w:val="ru-RU" w:eastAsia="en-US" w:bidi="ar-SA"/>
      </w:rPr>
    </w:lvl>
    <w:lvl w:ilvl="4" w:tplc="67B86CAE">
      <w:numFmt w:val="bullet"/>
      <w:lvlText w:val="•"/>
      <w:lvlJc w:val="left"/>
      <w:pPr>
        <w:ind w:left="3291" w:hanging="692"/>
      </w:pPr>
      <w:rPr>
        <w:rFonts w:hint="default"/>
        <w:lang w:val="ru-RU" w:eastAsia="en-US" w:bidi="ar-SA"/>
      </w:rPr>
    </w:lvl>
    <w:lvl w:ilvl="5" w:tplc="D57EF600">
      <w:numFmt w:val="bullet"/>
      <w:lvlText w:val="•"/>
      <w:lvlJc w:val="left"/>
      <w:pPr>
        <w:ind w:left="4302" w:hanging="692"/>
      </w:pPr>
      <w:rPr>
        <w:rFonts w:hint="default"/>
        <w:lang w:val="ru-RU" w:eastAsia="en-US" w:bidi="ar-SA"/>
      </w:rPr>
    </w:lvl>
    <w:lvl w:ilvl="6" w:tplc="09B81B72">
      <w:numFmt w:val="bullet"/>
      <w:lvlText w:val="•"/>
      <w:lvlJc w:val="left"/>
      <w:pPr>
        <w:ind w:left="5312" w:hanging="692"/>
      </w:pPr>
      <w:rPr>
        <w:rFonts w:hint="default"/>
        <w:lang w:val="ru-RU" w:eastAsia="en-US" w:bidi="ar-SA"/>
      </w:rPr>
    </w:lvl>
    <w:lvl w:ilvl="7" w:tplc="59C690C6">
      <w:numFmt w:val="bullet"/>
      <w:lvlText w:val="•"/>
      <w:lvlJc w:val="left"/>
      <w:pPr>
        <w:ind w:left="6323" w:hanging="692"/>
      </w:pPr>
      <w:rPr>
        <w:rFonts w:hint="default"/>
        <w:lang w:val="ru-RU" w:eastAsia="en-US" w:bidi="ar-SA"/>
      </w:rPr>
    </w:lvl>
    <w:lvl w:ilvl="8" w:tplc="98708768">
      <w:numFmt w:val="bullet"/>
      <w:lvlText w:val="•"/>
      <w:lvlJc w:val="left"/>
      <w:pPr>
        <w:ind w:left="7333" w:hanging="692"/>
      </w:pPr>
      <w:rPr>
        <w:rFonts w:hint="default"/>
        <w:lang w:val="ru-RU" w:eastAsia="en-US" w:bidi="ar-SA"/>
      </w:rPr>
    </w:lvl>
  </w:abstractNum>
  <w:abstractNum w:abstractNumId="15">
    <w:nsid w:val="663D7519"/>
    <w:multiLevelType w:val="hybridMultilevel"/>
    <w:tmpl w:val="1B76FCB4"/>
    <w:lvl w:ilvl="0" w:tplc="3132A3AE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6228CC8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6DE8DB00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4350ACA6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FC804B58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D93EB5D0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F8E0E5A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ED98934A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E30E323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6">
    <w:nsid w:val="6AEE6DE1"/>
    <w:multiLevelType w:val="hybridMultilevel"/>
    <w:tmpl w:val="60E6C142"/>
    <w:lvl w:ilvl="0" w:tplc="B4523800">
      <w:start w:val="1"/>
      <w:numFmt w:val="decimal"/>
      <w:lvlText w:val="%1."/>
      <w:lvlJc w:val="left"/>
      <w:pPr>
        <w:ind w:left="258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ADECBFCA">
      <w:numFmt w:val="bullet"/>
      <w:lvlText w:val="•"/>
      <w:lvlJc w:val="left"/>
      <w:pPr>
        <w:ind w:left="1254" w:hanging="286"/>
      </w:pPr>
      <w:rPr>
        <w:rFonts w:hint="default"/>
        <w:lang w:val="ru-RU" w:eastAsia="en-US" w:bidi="ar-SA"/>
      </w:rPr>
    </w:lvl>
    <w:lvl w:ilvl="2" w:tplc="5C827648">
      <w:numFmt w:val="bullet"/>
      <w:lvlText w:val="•"/>
      <w:lvlJc w:val="left"/>
      <w:pPr>
        <w:ind w:left="2249" w:hanging="286"/>
      </w:pPr>
      <w:rPr>
        <w:rFonts w:hint="default"/>
        <w:lang w:val="ru-RU" w:eastAsia="en-US" w:bidi="ar-SA"/>
      </w:rPr>
    </w:lvl>
    <w:lvl w:ilvl="3" w:tplc="3ACC2E7A">
      <w:numFmt w:val="bullet"/>
      <w:lvlText w:val="•"/>
      <w:lvlJc w:val="left"/>
      <w:pPr>
        <w:ind w:left="3243" w:hanging="286"/>
      </w:pPr>
      <w:rPr>
        <w:rFonts w:hint="default"/>
        <w:lang w:val="ru-RU" w:eastAsia="en-US" w:bidi="ar-SA"/>
      </w:rPr>
    </w:lvl>
    <w:lvl w:ilvl="4" w:tplc="6868FC0C">
      <w:numFmt w:val="bullet"/>
      <w:lvlText w:val="•"/>
      <w:lvlJc w:val="left"/>
      <w:pPr>
        <w:ind w:left="4238" w:hanging="286"/>
      </w:pPr>
      <w:rPr>
        <w:rFonts w:hint="default"/>
        <w:lang w:val="ru-RU" w:eastAsia="en-US" w:bidi="ar-SA"/>
      </w:rPr>
    </w:lvl>
    <w:lvl w:ilvl="5" w:tplc="0AE085BE">
      <w:numFmt w:val="bullet"/>
      <w:lvlText w:val="•"/>
      <w:lvlJc w:val="left"/>
      <w:pPr>
        <w:ind w:left="5233" w:hanging="286"/>
      </w:pPr>
      <w:rPr>
        <w:rFonts w:hint="default"/>
        <w:lang w:val="ru-RU" w:eastAsia="en-US" w:bidi="ar-SA"/>
      </w:rPr>
    </w:lvl>
    <w:lvl w:ilvl="6" w:tplc="69BA67A4">
      <w:numFmt w:val="bullet"/>
      <w:lvlText w:val="•"/>
      <w:lvlJc w:val="left"/>
      <w:pPr>
        <w:ind w:left="6227" w:hanging="286"/>
      </w:pPr>
      <w:rPr>
        <w:rFonts w:hint="default"/>
        <w:lang w:val="ru-RU" w:eastAsia="en-US" w:bidi="ar-SA"/>
      </w:rPr>
    </w:lvl>
    <w:lvl w:ilvl="7" w:tplc="7D5EFA2E">
      <w:numFmt w:val="bullet"/>
      <w:lvlText w:val="•"/>
      <w:lvlJc w:val="left"/>
      <w:pPr>
        <w:ind w:left="7222" w:hanging="286"/>
      </w:pPr>
      <w:rPr>
        <w:rFonts w:hint="default"/>
        <w:lang w:val="ru-RU" w:eastAsia="en-US" w:bidi="ar-SA"/>
      </w:rPr>
    </w:lvl>
    <w:lvl w:ilvl="8" w:tplc="751E6340">
      <w:numFmt w:val="bullet"/>
      <w:lvlText w:val="•"/>
      <w:lvlJc w:val="left"/>
      <w:pPr>
        <w:ind w:left="8217" w:hanging="286"/>
      </w:pPr>
      <w:rPr>
        <w:rFonts w:hint="default"/>
        <w:lang w:val="ru-RU" w:eastAsia="en-US" w:bidi="ar-SA"/>
      </w:rPr>
    </w:lvl>
  </w:abstractNum>
  <w:abstractNum w:abstractNumId="17">
    <w:nsid w:val="717C6CF1"/>
    <w:multiLevelType w:val="hybridMultilevel"/>
    <w:tmpl w:val="2F183C00"/>
    <w:lvl w:ilvl="0" w:tplc="41CED982">
      <w:start w:val="1"/>
      <w:numFmt w:val="decimal"/>
      <w:lvlText w:val="%1."/>
      <w:lvlJc w:val="left"/>
      <w:pPr>
        <w:ind w:left="258" w:hanging="35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D9509488">
      <w:numFmt w:val="bullet"/>
      <w:lvlText w:val="•"/>
      <w:lvlJc w:val="left"/>
      <w:pPr>
        <w:ind w:left="1254" w:hanging="353"/>
      </w:pPr>
      <w:rPr>
        <w:rFonts w:hint="default"/>
        <w:lang w:val="ru-RU" w:eastAsia="en-US" w:bidi="ar-SA"/>
      </w:rPr>
    </w:lvl>
    <w:lvl w:ilvl="2" w:tplc="997CC0E2">
      <w:numFmt w:val="bullet"/>
      <w:lvlText w:val="•"/>
      <w:lvlJc w:val="left"/>
      <w:pPr>
        <w:ind w:left="2249" w:hanging="353"/>
      </w:pPr>
      <w:rPr>
        <w:rFonts w:hint="default"/>
        <w:lang w:val="ru-RU" w:eastAsia="en-US" w:bidi="ar-SA"/>
      </w:rPr>
    </w:lvl>
    <w:lvl w:ilvl="3" w:tplc="502AC528">
      <w:numFmt w:val="bullet"/>
      <w:lvlText w:val="•"/>
      <w:lvlJc w:val="left"/>
      <w:pPr>
        <w:ind w:left="3243" w:hanging="353"/>
      </w:pPr>
      <w:rPr>
        <w:rFonts w:hint="default"/>
        <w:lang w:val="ru-RU" w:eastAsia="en-US" w:bidi="ar-SA"/>
      </w:rPr>
    </w:lvl>
    <w:lvl w:ilvl="4" w:tplc="2BA842DE">
      <w:numFmt w:val="bullet"/>
      <w:lvlText w:val="•"/>
      <w:lvlJc w:val="left"/>
      <w:pPr>
        <w:ind w:left="4238" w:hanging="353"/>
      </w:pPr>
      <w:rPr>
        <w:rFonts w:hint="default"/>
        <w:lang w:val="ru-RU" w:eastAsia="en-US" w:bidi="ar-SA"/>
      </w:rPr>
    </w:lvl>
    <w:lvl w:ilvl="5" w:tplc="9230BC98">
      <w:numFmt w:val="bullet"/>
      <w:lvlText w:val="•"/>
      <w:lvlJc w:val="left"/>
      <w:pPr>
        <w:ind w:left="5233" w:hanging="353"/>
      </w:pPr>
      <w:rPr>
        <w:rFonts w:hint="default"/>
        <w:lang w:val="ru-RU" w:eastAsia="en-US" w:bidi="ar-SA"/>
      </w:rPr>
    </w:lvl>
    <w:lvl w:ilvl="6" w:tplc="9F8C6036">
      <w:numFmt w:val="bullet"/>
      <w:lvlText w:val="•"/>
      <w:lvlJc w:val="left"/>
      <w:pPr>
        <w:ind w:left="6227" w:hanging="353"/>
      </w:pPr>
      <w:rPr>
        <w:rFonts w:hint="default"/>
        <w:lang w:val="ru-RU" w:eastAsia="en-US" w:bidi="ar-SA"/>
      </w:rPr>
    </w:lvl>
    <w:lvl w:ilvl="7" w:tplc="70420B48">
      <w:numFmt w:val="bullet"/>
      <w:lvlText w:val="•"/>
      <w:lvlJc w:val="left"/>
      <w:pPr>
        <w:ind w:left="7222" w:hanging="353"/>
      </w:pPr>
      <w:rPr>
        <w:rFonts w:hint="default"/>
        <w:lang w:val="ru-RU" w:eastAsia="en-US" w:bidi="ar-SA"/>
      </w:rPr>
    </w:lvl>
    <w:lvl w:ilvl="8" w:tplc="06786CA2">
      <w:numFmt w:val="bullet"/>
      <w:lvlText w:val="•"/>
      <w:lvlJc w:val="left"/>
      <w:pPr>
        <w:ind w:left="8217" w:hanging="353"/>
      </w:pPr>
      <w:rPr>
        <w:rFonts w:hint="default"/>
        <w:lang w:val="ru-RU" w:eastAsia="en-US" w:bidi="ar-SA"/>
      </w:rPr>
    </w:lvl>
  </w:abstractNum>
  <w:abstractNum w:abstractNumId="18">
    <w:nsid w:val="721E3B58"/>
    <w:multiLevelType w:val="hybridMultilevel"/>
    <w:tmpl w:val="ACB674C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7E5D173A"/>
    <w:multiLevelType w:val="hybridMultilevel"/>
    <w:tmpl w:val="88D00B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813C30"/>
    <w:multiLevelType w:val="hybridMultilevel"/>
    <w:tmpl w:val="86FC15E6"/>
    <w:lvl w:ilvl="0" w:tplc="5A2E2B60">
      <w:start w:val="1"/>
      <w:numFmt w:val="decimal"/>
      <w:lvlText w:val="%1."/>
      <w:lvlJc w:val="left"/>
      <w:pPr>
        <w:ind w:left="258" w:hanging="28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7"/>
        <w:szCs w:val="27"/>
        <w:lang w:val="ru-RU" w:eastAsia="en-US" w:bidi="ar-SA"/>
      </w:rPr>
    </w:lvl>
    <w:lvl w:ilvl="1" w:tplc="7C727DE4">
      <w:start w:val="1"/>
      <w:numFmt w:val="decimal"/>
      <w:lvlText w:val="%2."/>
      <w:lvlJc w:val="left"/>
      <w:pPr>
        <w:ind w:left="258" w:hanging="343"/>
        <w:jc w:val="right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ru-RU" w:eastAsia="en-US" w:bidi="ar-SA"/>
      </w:rPr>
    </w:lvl>
    <w:lvl w:ilvl="2" w:tplc="205CAF36">
      <w:numFmt w:val="bullet"/>
      <w:lvlText w:val="•"/>
      <w:lvlJc w:val="left"/>
      <w:pPr>
        <w:ind w:left="2249" w:hanging="343"/>
      </w:pPr>
      <w:rPr>
        <w:rFonts w:hint="default"/>
        <w:lang w:val="ru-RU" w:eastAsia="en-US" w:bidi="ar-SA"/>
      </w:rPr>
    </w:lvl>
    <w:lvl w:ilvl="3" w:tplc="46441A38">
      <w:numFmt w:val="bullet"/>
      <w:lvlText w:val="•"/>
      <w:lvlJc w:val="left"/>
      <w:pPr>
        <w:ind w:left="3243" w:hanging="343"/>
      </w:pPr>
      <w:rPr>
        <w:rFonts w:hint="default"/>
        <w:lang w:val="ru-RU" w:eastAsia="en-US" w:bidi="ar-SA"/>
      </w:rPr>
    </w:lvl>
    <w:lvl w:ilvl="4" w:tplc="5E16C94C">
      <w:numFmt w:val="bullet"/>
      <w:lvlText w:val="•"/>
      <w:lvlJc w:val="left"/>
      <w:pPr>
        <w:ind w:left="4238" w:hanging="343"/>
      </w:pPr>
      <w:rPr>
        <w:rFonts w:hint="default"/>
        <w:lang w:val="ru-RU" w:eastAsia="en-US" w:bidi="ar-SA"/>
      </w:rPr>
    </w:lvl>
    <w:lvl w:ilvl="5" w:tplc="0F1619E6">
      <w:numFmt w:val="bullet"/>
      <w:lvlText w:val="•"/>
      <w:lvlJc w:val="left"/>
      <w:pPr>
        <w:ind w:left="5233" w:hanging="343"/>
      </w:pPr>
      <w:rPr>
        <w:rFonts w:hint="default"/>
        <w:lang w:val="ru-RU" w:eastAsia="en-US" w:bidi="ar-SA"/>
      </w:rPr>
    </w:lvl>
    <w:lvl w:ilvl="6" w:tplc="149CEC70">
      <w:numFmt w:val="bullet"/>
      <w:lvlText w:val="•"/>
      <w:lvlJc w:val="left"/>
      <w:pPr>
        <w:ind w:left="6227" w:hanging="343"/>
      </w:pPr>
      <w:rPr>
        <w:rFonts w:hint="default"/>
        <w:lang w:val="ru-RU" w:eastAsia="en-US" w:bidi="ar-SA"/>
      </w:rPr>
    </w:lvl>
    <w:lvl w:ilvl="7" w:tplc="1C925B22">
      <w:numFmt w:val="bullet"/>
      <w:lvlText w:val="•"/>
      <w:lvlJc w:val="left"/>
      <w:pPr>
        <w:ind w:left="7222" w:hanging="343"/>
      </w:pPr>
      <w:rPr>
        <w:rFonts w:hint="default"/>
        <w:lang w:val="ru-RU" w:eastAsia="en-US" w:bidi="ar-SA"/>
      </w:rPr>
    </w:lvl>
    <w:lvl w:ilvl="8" w:tplc="AB64B74C">
      <w:numFmt w:val="bullet"/>
      <w:lvlText w:val="•"/>
      <w:lvlJc w:val="left"/>
      <w:pPr>
        <w:ind w:left="8217" w:hanging="34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8"/>
  </w:num>
  <w:num w:numId="5">
    <w:abstractNumId w:val="12"/>
  </w:num>
  <w:num w:numId="6">
    <w:abstractNumId w:val="14"/>
  </w:num>
  <w:num w:numId="7">
    <w:abstractNumId w:val="7"/>
  </w:num>
  <w:num w:numId="8">
    <w:abstractNumId w:val="11"/>
  </w:num>
  <w:num w:numId="9">
    <w:abstractNumId w:val="10"/>
  </w:num>
  <w:num w:numId="10">
    <w:abstractNumId w:val="3"/>
  </w:num>
  <w:num w:numId="11">
    <w:abstractNumId w:val="20"/>
  </w:num>
  <w:num w:numId="12">
    <w:abstractNumId w:val="13"/>
  </w:num>
  <w:num w:numId="13">
    <w:abstractNumId w:val="6"/>
  </w:num>
  <w:num w:numId="14">
    <w:abstractNumId w:val="15"/>
  </w:num>
  <w:num w:numId="15">
    <w:abstractNumId w:val="17"/>
  </w:num>
  <w:num w:numId="16">
    <w:abstractNumId w:val="2"/>
  </w:num>
  <w:num w:numId="17">
    <w:abstractNumId w:val="9"/>
  </w:num>
  <w:num w:numId="18">
    <w:abstractNumId w:val="16"/>
  </w:num>
  <w:num w:numId="19">
    <w:abstractNumId w:val="4"/>
  </w:num>
  <w:num w:numId="20">
    <w:abstractNumId w:val="18"/>
  </w:num>
  <w:num w:numId="21">
    <w:abstractNumId w:val="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A7926"/>
    <w:rsid w:val="00004162"/>
    <w:rsid w:val="000065F9"/>
    <w:rsid w:val="0000667A"/>
    <w:rsid w:val="00007F75"/>
    <w:rsid w:val="0001241F"/>
    <w:rsid w:val="00017B19"/>
    <w:rsid w:val="000204E6"/>
    <w:rsid w:val="000227F6"/>
    <w:rsid w:val="00023B80"/>
    <w:rsid w:val="000307DC"/>
    <w:rsid w:val="00030AD4"/>
    <w:rsid w:val="00034034"/>
    <w:rsid w:val="000429B8"/>
    <w:rsid w:val="0005002E"/>
    <w:rsid w:val="00056B86"/>
    <w:rsid w:val="00066CCF"/>
    <w:rsid w:val="0007310B"/>
    <w:rsid w:val="000776AF"/>
    <w:rsid w:val="00085D0E"/>
    <w:rsid w:val="000919BE"/>
    <w:rsid w:val="00091CD6"/>
    <w:rsid w:val="0009342F"/>
    <w:rsid w:val="000A4322"/>
    <w:rsid w:val="000A6EA5"/>
    <w:rsid w:val="000B3CAF"/>
    <w:rsid w:val="000C44BE"/>
    <w:rsid w:val="000C5B51"/>
    <w:rsid w:val="000D30F2"/>
    <w:rsid w:val="000D49B3"/>
    <w:rsid w:val="000E0DF0"/>
    <w:rsid w:val="000F0F84"/>
    <w:rsid w:val="0010565C"/>
    <w:rsid w:val="001157AF"/>
    <w:rsid w:val="00115A1C"/>
    <w:rsid w:val="00117B40"/>
    <w:rsid w:val="00126EBD"/>
    <w:rsid w:val="00141365"/>
    <w:rsid w:val="00142F9B"/>
    <w:rsid w:val="00144D19"/>
    <w:rsid w:val="0015145F"/>
    <w:rsid w:val="00151DF2"/>
    <w:rsid w:val="00157665"/>
    <w:rsid w:val="00161786"/>
    <w:rsid w:val="00163761"/>
    <w:rsid w:val="001832EC"/>
    <w:rsid w:val="00185DE7"/>
    <w:rsid w:val="00185E1A"/>
    <w:rsid w:val="00186D31"/>
    <w:rsid w:val="001929F9"/>
    <w:rsid w:val="0019314B"/>
    <w:rsid w:val="00196113"/>
    <w:rsid w:val="001A7176"/>
    <w:rsid w:val="001A7618"/>
    <w:rsid w:val="001B13B5"/>
    <w:rsid w:val="001C1D22"/>
    <w:rsid w:val="001C47E8"/>
    <w:rsid w:val="001C6C3A"/>
    <w:rsid w:val="001D20F7"/>
    <w:rsid w:val="001D2BA2"/>
    <w:rsid w:val="001D7DEC"/>
    <w:rsid w:val="001E02A8"/>
    <w:rsid w:val="001E0327"/>
    <w:rsid w:val="001F05BB"/>
    <w:rsid w:val="001F4370"/>
    <w:rsid w:val="001F51AF"/>
    <w:rsid w:val="001F5D50"/>
    <w:rsid w:val="001F5ECE"/>
    <w:rsid w:val="00203614"/>
    <w:rsid w:val="002050E7"/>
    <w:rsid w:val="00214FB5"/>
    <w:rsid w:val="00217EB7"/>
    <w:rsid w:val="00224071"/>
    <w:rsid w:val="00251102"/>
    <w:rsid w:val="0026429F"/>
    <w:rsid w:val="00281699"/>
    <w:rsid w:val="002859A3"/>
    <w:rsid w:val="00290443"/>
    <w:rsid w:val="0029303C"/>
    <w:rsid w:val="002A514D"/>
    <w:rsid w:val="002C55DB"/>
    <w:rsid w:val="002D1C51"/>
    <w:rsid w:val="002D3C56"/>
    <w:rsid w:val="002E6D29"/>
    <w:rsid w:val="002F08B2"/>
    <w:rsid w:val="002F0985"/>
    <w:rsid w:val="002F6AD8"/>
    <w:rsid w:val="002F70FA"/>
    <w:rsid w:val="00313CB7"/>
    <w:rsid w:val="00314FCF"/>
    <w:rsid w:val="0031507C"/>
    <w:rsid w:val="0031674D"/>
    <w:rsid w:val="00317790"/>
    <w:rsid w:val="00324368"/>
    <w:rsid w:val="00326EAB"/>
    <w:rsid w:val="00327B84"/>
    <w:rsid w:val="00330A4D"/>
    <w:rsid w:val="003348FD"/>
    <w:rsid w:val="00340A76"/>
    <w:rsid w:val="003413D5"/>
    <w:rsid w:val="00341792"/>
    <w:rsid w:val="003454B8"/>
    <w:rsid w:val="003465C4"/>
    <w:rsid w:val="00363377"/>
    <w:rsid w:val="00366608"/>
    <w:rsid w:val="00366AA7"/>
    <w:rsid w:val="0037664F"/>
    <w:rsid w:val="00381684"/>
    <w:rsid w:val="00385C9F"/>
    <w:rsid w:val="00387C07"/>
    <w:rsid w:val="00395320"/>
    <w:rsid w:val="003972B9"/>
    <w:rsid w:val="003A58A9"/>
    <w:rsid w:val="003A74FA"/>
    <w:rsid w:val="003B376C"/>
    <w:rsid w:val="003B483F"/>
    <w:rsid w:val="003C1602"/>
    <w:rsid w:val="003C1CB4"/>
    <w:rsid w:val="003C6602"/>
    <w:rsid w:val="003D5169"/>
    <w:rsid w:val="003E68EC"/>
    <w:rsid w:val="00403FFB"/>
    <w:rsid w:val="00404A25"/>
    <w:rsid w:val="0040544F"/>
    <w:rsid w:val="0041187E"/>
    <w:rsid w:val="004139CF"/>
    <w:rsid w:val="00414F71"/>
    <w:rsid w:val="0042484D"/>
    <w:rsid w:val="00433BA7"/>
    <w:rsid w:val="00433BF1"/>
    <w:rsid w:val="00441D59"/>
    <w:rsid w:val="004505D1"/>
    <w:rsid w:val="00451A35"/>
    <w:rsid w:val="00461D68"/>
    <w:rsid w:val="00463FAA"/>
    <w:rsid w:val="00466EC7"/>
    <w:rsid w:val="004705D8"/>
    <w:rsid w:val="00471B82"/>
    <w:rsid w:val="00471C92"/>
    <w:rsid w:val="004802B5"/>
    <w:rsid w:val="00481016"/>
    <w:rsid w:val="0048331F"/>
    <w:rsid w:val="004A0ADF"/>
    <w:rsid w:val="004A4633"/>
    <w:rsid w:val="004A5DF5"/>
    <w:rsid w:val="004C0F3D"/>
    <w:rsid w:val="004D0290"/>
    <w:rsid w:val="004D5547"/>
    <w:rsid w:val="004E127F"/>
    <w:rsid w:val="004E29BF"/>
    <w:rsid w:val="004E536A"/>
    <w:rsid w:val="00501398"/>
    <w:rsid w:val="005058E6"/>
    <w:rsid w:val="0051075F"/>
    <w:rsid w:val="00513242"/>
    <w:rsid w:val="00516EA8"/>
    <w:rsid w:val="005248A7"/>
    <w:rsid w:val="0053169A"/>
    <w:rsid w:val="00533B58"/>
    <w:rsid w:val="00555059"/>
    <w:rsid w:val="00557585"/>
    <w:rsid w:val="005661BF"/>
    <w:rsid w:val="00582258"/>
    <w:rsid w:val="005838EF"/>
    <w:rsid w:val="00591771"/>
    <w:rsid w:val="0059523E"/>
    <w:rsid w:val="00595E2C"/>
    <w:rsid w:val="0059605B"/>
    <w:rsid w:val="005A0390"/>
    <w:rsid w:val="005B3AFE"/>
    <w:rsid w:val="005C105C"/>
    <w:rsid w:val="005D047D"/>
    <w:rsid w:val="005D12DF"/>
    <w:rsid w:val="005D65BB"/>
    <w:rsid w:val="005D71E0"/>
    <w:rsid w:val="005E1C7D"/>
    <w:rsid w:val="005E61FC"/>
    <w:rsid w:val="005F3604"/>
    <w:rsid w:val="005F399E"/>
    <w:rsid w:val="00605020"/>
    <w:rsid w:val="00623304"/>
    <w:rsid w:val="00624355"/>
    <w:rsid w:val="00627074"/>
    <w:rsid w:val="00630A4D"/>
    <w:rsid w:val="00656047"/>
    <w:rsid w:val="006660C1"/>
    <w:rsid w:val="006664E0"/>
    <w:rsid w:val="00670F42"/>
    <w:rsid w:val="00675B59"/>
    <w:rsid w:val="00676339"/>
    <w:rsid w:val="00686F15"/>
    <w:rsid w:val="00691BC0"/>
    <w:rsid w:val="006A0112"/>
    <w:rsid w:val="006A448D"/>
    <w:rsid w:val="006B082B"/>
    <w:rsid w:val="006B2CEC"/>
    <w:rsid w:val="006B40DC"/>
    <w:rsid w:val="006D03F1"/>
    <w:rsid w:val="006D322A"/>
    <w:rsid w:val="006E4D8E"/>
    <w:rsid w:val="006F3DD1"/>
    <w:rsid w:val="006F5B35"/>
    <w:rsid w:val="006F66B4"/>
    <w:rsid w:val="006F7574"/>
    <w:rsid w:val="00700557"/>
    <w:rsid w:val="00705290"/>
    <w:rsid w:val="00731E7C"/>
    <w:rsid w:val="00732ACC"/>
    <w:rsid w:val="00736BB3"/>
    <w:rsid w:val="0073797D"/>
    <w:rsid w:val="00766966"/>
    <w:rsid w:val="007822AC"/>
    <w:rsid w:val="00783318"/>
    <w:rsid w:val="00790B8E"/>
    <w:rsid w:val="007944B4"/>
    <w:rsid w:val="007A0E0C"/>
    <w:rsid w:val="007A15A3"/>
    <w:rsid w:val="007A1962"/>
    <w:rsid w:val="007A37D9"/>
    <w:rsid w:val="007A4AA5"/>
    <w:rsid w:val="007A6E3E"/>
    <w:rsid w:val="007A735C"/>
    <w:rsid w:val="007B05A6"/>
    <w:rsid w:val="007B48E8"/>
    <w:rsid w:val="007B4AFB"/>
    <w:rsid w:val="007C5D8A"/>
    <w:rsid w:val="007C5D9F"/>
    <w:rsid w:val="007C7992"/>
    <w:rsid w:val="007D3AB8"/>
    <w:rsid w:val="007D48EE"/>
    <w:rsid w:val="007E4281"/>
    <w:rsid w:val="007E6CAA"/>
    <w:rsid w:val="007E7A89"/>
    <w:rsid w:val="007F50AA"/>
    <w:rsid w:val="00806659"/>
    <w:rsid w:val="00815F89"/>
    <w:rsid w:val="0082075F"/>
    <w:rsid w:val="00824F1B"/>
    <w:rsid w:val="008419D0"/>
    <w:rsid w:val="00841A28"/>
    <w:rsid w:val="00846D94"/>
    <w:rsid w:val="00857DA7"/>
    <w:rsid w:val="00863E85"/>
    <w:rsid w:val="00865147"/>
    <w:rsid w:val="008652EF"/>
    <w:rsid w:val="008701E6"/>
    <w:rsid w:val="008701F1"/>
    <w:rsid w:val="008723A4"/>
    <w:rsid w:val="00872CF6"/>
    <w:rsid w:val="00876533"/>
    <w:rsid w:val="0088573B"/>
    <w:rsid w:val="0088611A"/>
    <w:rsid w:val="008900AF"/>
    <w:rsid w:val="0089039A"/>
    <w:rsid w:val="00892A03"/>
    <w:rsid w:val="008A433C"/>
    <w:rsid w:val="008A61C0"/>
    <w:rsid w:val="008B23A7"/>
    <w:rsid w:val="008B6A6B"/>
    <w:rsid w:val="008C095C"/>
    <w:rsid w:val="008C21FD"/>
    <w:rsid w:val="008C273D"/>
    <w:rsid w:val="008C4FCB"/>
    <w:rsid w:val="008C51B3"/>
    <w:rsid w:val="008C6B69"/>
    <w:rsid w:val="008D20E0"/>
    <w:rsid w:val="008D4178"/>
    <w:rsid w:val="008D4B7A"/>
    <w:rsid w:val="008E0C86"/>
    <w:rsid w:val="009056AD"/>
    <w:rsid w:val="0090598C"/>
    <w:rsid w:val="00907F8A"/>
    <w:rsid w:val="00921FEE"/>
    <w:rsid w:val="0093021A"/>
    <w:rsid w:val="009357AF"/>
    <w:rsid w:val="00937DBC"/>
    <w:rsid w:val="00937E77"/>
    <w:rsid w:val="00944876"/>
    <w:rsid w:val="00946AE1"/>
    <w:rsid w:val="00954778"/>
    <w:rsid w:val="00961847"/>
    <w:rsid w:val="00964224"/>
    <w:rsid w:val="00965504"/>
    <w:rsid w:val="00967231"/>
    <w:rsid w:val="0097164F"/>
    <w:rsid w:val="0098602B"/>
    <w:rsid w:val="00993D2A"/>
    <w:rsid w:val="00993F52"/>
    <w:rsid w:val="00994882"/>
    <w:rsid w:val="009A4689"/>
    <w:rsid w:val="009B2259"/>
    <w:rsid w:val="009B602D"/>
    <w:rsid w:val="009B6EEB"/>
    <w:rsid w:val="009C2095"/>
    <w:rsid w:val="009C411D"/>
    <w:rsid w:val="009C4A2F"/>
    <w:rsid w:val="009C4FE3"/>
    <w:rsid w:val="009C5A6C"/>
    <w:rsid w:val="009C6903"/>
    <w:rsid w:val="009E0291"/>
    <w:rsid w:val="009E294C"/>
    <w:rsid w:val="009F02D3"/>
    <w:rsid w:val="009F4C61"/>
    <w:rsid w:val="00A0125C"/>
    <w:rsid w:val="00A2340C"/>
    <w:rsid w:val="00A2724F"/>
    <w:rsid w:val="00A3346C"/>
    <w:rsid w:val="00A345D7"/>
    <w:rsid w:val="00A36602"/>
    <w:rsid w:val="00A366DB"/>
    <w:rsid w:val="00A446D5"/>
    <w:rsid w:val="00A53645"/>
    <w:rsid w:val="00A5537A"/>
    <w:rsid w:val="00A60E7B"/>
    <w:rsid w:val="00A6125A"/>
    <w:rsid w:val="00A628AA"/>
    <w:rsid w:val="00A74903"/>
    <w:rsid w:val="00A87FCA"/>
    <w:rsid w:val="00A90606"/>
    <w:rsid w:val="00A94DBF"/>
    <w:rsid w:val="00A97851"/>
    <w:rsid w:val="00AA187F"/>
    <w:rsid w:val="00AA4226"/>
    <w:rsid w:val="00AA61D3"/>
    <w:rsid w:val="00AB16EE"/>
    <w:rsid w:val="00AB4A57"/>
    <w:rsid w:val="00AB64C7"/>
    <w:rsid w:val="00AC5172"/>
    <w:rsid w:val="00AE259B"/>
    <w:rsid w:val="00AF1A0B"/>
    <w:rsid w:val="00AF2A85"/>
    <w:rsid w:val="00B0284E"/>
    <w:rsid w:val="00B102DE"/>
    <w:rsid w:val="00B134A7"/>
    <w:rsid w:val="00B206E2"/>
    <w:rsid w:val="00B431E6"/>
    <w:rsid w:val="00B43E31"/>
    <w:rsid w:val="00B72D56"/>
    <w:rsid w:val="00B744C1"/>
    <w:rsid w:val="00B81EFD"/>
    <w:rsid w:val="00B82DE2"/>
    <w:rsid w:val="00B85972"/>
    <w:rsid w:val="00B92369"/>
    <w:rsid w:val="00B936DC"/>
    <w:rsid w:val="00B94C77"/>
    <w:rsid w:val="00BA6267"/>
    <w:rsid w:val="00BB6F9D"/>
    <w:rsid w:val="00BC07E8"/>
    <w:rsid w:val="00BC1085"/>
    <w:rsid w:val="00BC59CF"/>
    <w:rsid w:val="00BC64F2"/>
    <w:rsid w:val="00BD2860"/>
    <w:rsid w:val="00BE2AE0"/>
    <w:rsid w:val="00C04CCA"/>
    <w:rsid w:val="00C0665C"/>
    <w:rsid w:val="00C11511"/>
    <w:rsid w:val="00C13C9B"/>
    <w:rsid w:val="00C15E03"/>
    <w:rsid w:val="00C1769B"/>
    <w:rsid w:val="00C20038"/>
    <w:rsid w:val="00C23D58"/>
    <w:rsid w:val="00C2566A"/>
    <w:rsid w:val="00C36F6B"/>
    <w:rsid w:val="00C4431E"/>
    <w:rsid w:val="00C551BE"/>
    <w:rsid w:val="00C55739"/>
    <w:rsid w:val="00C576B6"/>
    <w:rsid w:val="00C577FB"/>
    <w:rsid w:val="00C62C7C"/>
    <w:rsid w:val="00C71E4A"/>
    <w:rsid w:val="00C7249E"/>
    <w:rsid w:val="00C85C06"/>
    <w:rsid w:val="00C9447A"/>
    <w:rsid w:val="00C97CE3"/>
    <w:rsid w:val="00CA1091"/>
    <w:rsid w:val="00CA4071"/>
    <w:rsid w:val="00CA4260"/>
    <w:rsid w:val="00CA4741"/>
    <w:rsid w:val="00CA7926"/>
    <w:rsid w:val="00CC1D21"/>
    <w:rsid w:val="00CC5581"/>
    <w:rsid w:val="00CC6C7D"/>
    <w:rsid w:val="00CD2BA6"/>
    <w:rsid w:val="00CD2DFD"/>
    <w:rsid w:val="00CE4837"/>
    <w:rsid w:val="00CF3950"/>
    <w:rsid w:val="00CF70E9"/>
    <w:rsid w:val="00D07559"/>
    <w:rsid w:val="00D146AF"/>
    <w:rsid w:val="00D20B2A"/>
    <w:rsid w:val="00D24101"/>
    <w:rsid w:val="00D30C9A"/>
    <w:rsid w:val="00D319EA"/>
    <w:rsid w:val="00D37AD3"/>
    <w:rsid w:val="00D436F7"/>
    <w:rsid w:val="00D44820"/>
    <w:rsid w:val="00D45EC1"/>
    <w:rsid w:val="00D4610B"/>
    <w:rsid w:val="00D564B6"/>
    <w:rsid w:val="00D706E6"/>
    <w:rsid w:val="00D76FD3"/>
    <w:rsid w:val="00D81C13"/>
    <w:rsid w:val="00D829D2"/>
    <w:rsid w:val="00D86762"/>
    <w:rsid w:val="00D86F38"/>
    <w:rsid w:val="00D930CC"/>
    <w:rsid w:val="00D940F3"/>
    <w:rsid w:val="00DA0323"/>
    <w:rsid w:val="00DB6A40"/>
    <w:rsid w:val="00DC08F9"/>
    <w:rsid w:val="00DC5EC6"/>
    <w:rsid w:val="00DC7329"/>
    <w:rsid w:val="00DC7EAA"/>
    <w:rsid w:val="00DD2A93"/>
    <w:rsid w:val="00DE2556"/>
    <w:rsid w:val="00DE274C"/>
    <w:rsid w:val="00DE5529"/>
    <w:rsid w:val="00E01374"/>
    <w:rsid w:val="00E03DBD"/>
    <w:rsid w:val="00E14458"/>
    <w:rsid w:val="00E20C08"/>
    <w:rsid w:val="00E36822"/>
    <w:rsid w:val="00E450D0"/>
    <w:rsid w:val="00E5268C"/>
    <w:rsid w:val="00E55CE6"/>
    <w:rsid w:val="00E5684A"/>
    <w:rsid w:val="00E611A4"/>
    <w:rsid w:val="00E7016B"/>
    <w:rsid w:val="00E73171"/>
    <w:rsid w:val="00E77D16"/>
    <w:rsid w:val="00E90550"/>
    <w:rsid w:val="00E92CF5"/>
    <w:rsid w:val="00EA043C"/>
    <w:rsid w:val="00EA437E"/>
    <w:rsid w:val="00EA5678"/>
    <w:rsid w:val="00EB05EE"/>
    <w:rsid w:val="00EB50F0"/>
    <w:rsid w:val="00EC49A5"/>
    <w:rsid w:val="00ED41B6"/>
    <w:rsid w:val="00EE061E"/>
    <w:rsid w:val="00EE36F9"/>
    <w:rsid w:val="00EF1733"/>
    <w:rsid w:val="00EF301E"/>
    <w:rsid w:val="00EF4D2D"/>
    <w:rsid w:val="00F0539B"/>
    <w:rsid w:val="00F07B86"/>
    <w:rsid w:val="00F10966"/>
    <w:rsid w:val="00F118E0"/>
    <w:rsid w:val="00F1190D"/>
    <w:rsid w:val="00F152EE"/>
    <w:rsid w:val="00F16A9C"/>
    <w:rsid w:val="00F20ED6"/>
    <w:rsid w:val="00F24A71"/>
    <w:rsid w:val="00F256F0"/>
    <w:rsid w:val="00F267DC"/>
    <w:rsid w:val="00F27F7F"/>
    <w:rsid w:val="00F30902"/>
    <w:rsid w:val="00F30F49"/>
    <w:rsid w:val="00F3299F"/>
    <w:rsid w:val="00F43C68"/>
    <w:rsid w:val="00F54D4A"/>
    <w:rsid w:val="00F66C67"/>
    <w:rsid w:val="00F70DF8"/>
    <w:rsid w:val="00F74D5B"/>
    <w:rsid w:val="00F82DD1"/>
    <w:rsid w:val="00F90EE8"/>
    <w:rsid w:val="00F950D7"/>
    <w:rsid w:val="00F955A9"/>
    <w:rsid w:val="00F96289"/>
    <w:rsid w:val="00F975EB"/>
    <w:rsid w:val="00FA41E8"/>
    <w:rsid w:val="00FA7CC6"/>
    <w:rsid w:val="00FA7EE2"/>
    <w:rsid w:val="00FB2494"/>
    <w:rsid w:val="00FB5629"/>
    <w:rsid w:val="00FB582C"/>
    <w:rsid w:val="00FC3F65"/>
    <w:rsid w:val="00FC73EB"/>
    <w:rsid w:val="00FD2719"/>
    <w:rsid w:val="00FD2F0F"/>
    <w:rsid w:val="00FD7BEB"/>
    <w:rsid w:val="00FE1D6E"/>
    <w:rsid w:val="00FF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D7BE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08" w:lineRule="exact"/>
      <w:ind w:left="966"/>
      <w:jc w:val="both"/>
      <w:outlineLvl w:val="0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58" w:firstLine="707"/>
      <w:jc w:val="both"/>
    </w:pPr>
    <w:rPr>
      <w:sz w:val="27"/>
      <w:szCs w:val="27"/>
    </w:rPr>
  </w:style>
  <w:style w:type="paragraph" w:styleId="a5">
    <w:name w:val="Title"/>
    <w:basedOn w:val="a"/>
    <w:uiPriority w:val="1"/>
    <w:qFormat/>
    <w:pPr>
      <w:spacing w:before="2"/>
      <w:ind w:left="237" w:right="294"/>
      <w:jc w:val="center"/>
    </w:pPr>
    <w:rPr>
      <w:b/>
      <w:bCs/>
      <w:sz w:val="32"/>
      <w:szCs w:val="32"/>
    </w:rPr>
  </w:style>
  <w:style w:type="paragraph" w:styleId="a6">
    <w:name w:val="List Paragraph"/>
    <w:aliases w:val="ПАРАГРАФ,Выделеный,Текст с номером,Абзац списка для документа,Абзац списка4,Абзац списка основной"/>
    <w:basedOn w:val="a"/>
    <w:link w:val="a7"/>
    <w:uiPriority w:val="34"/>
    <w:qFormat/>
    <w:pPr>
      <w:ind w:left="258" w:right="30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a6"/>
    <w:uiPriority w:val="34"/>
    <w:locked/>
    <w:rsid w:val="003972B9"/>
    <w:rPr>
      <w:rFonts w:ascii="Times New Roman" w:eastAsia="Times New Roman" w:hAnsi="Times New Roman" w:cs="Times New Roman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E27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274C"/>
    <w:rPr>
      <w:rFonts w:ascii="Tahoma" w:eastAsia="Times New Roman" w:hAnsi="Tahoma" w:cs="Tahoma"/>
      <w:sz w:val="16"/>
      <w:szCs w:val="16"/>
      <w:lang w:val="ru-RU"/>
    </w:rPr>
  </w:style>
  <w:style w:type="paragraph" w:styleId="aa">
    <w:name w:val="caption"/>
    <w:basedOn w:val="a"/>
    <w:next w:val="a"/>
    <w:uiPriority w:val="35"/>
    <w:unhideWhenUsed/>
    <w:qFormat/>
    <w:rsid w:val="005838EF"/>
    <w:pPr>
      <w:widowControl/>
      <w:autoSpaceDE/>
      <w:autoSpaceDN/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7A15A3"/>
    <w:rPr>
      <w:rFonts w:ascii="Times New Roman" w:eastAsia="Times New Roman" w:hAnsi="Times New Roman" w:cs="Times New Roman"/>
      <w:sz w:val="27"/>
      <w:szCs w:val="27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3"/>
      <c:rotY val="14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10219630943078679"/>
          <c:y val="2.7320258509649305E-2"/>
          <c:w val="0.82362829865181042"/>
          <c:h val="0.4199706180072200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  <a:scene3d>
              <a:camera prst="orthographicFront"/>
              <a:lightRig rig="threePt" dir="t"/>
            </a:scene3d>
            <a:sp3d prstMaterial="metal">
              <a:bevelT/>
              <a:contourClr>
                <a:srgbClr val="000000"/>
              </a:contourClr>
            </a:sp3d>
          </c:spPr>
          <c:explosion val="39"/>
          <c:dPt>
            <c:idx val="0"/>
            <c:bubble3D val="0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1"/>
            <c:bubble3D val="0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Pt>
            <c:idx val="3"/>
            <c:bubble3D val="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  <a:scene3d>
                <a:camera prst="orthographicFront"/>
                <a:lightRig rig="threePt" dir="t"/>
              </a:scene3d>
              <a:sp3d prstMaterial="metal">
                <a:bevelT/>
                <a:contourClr>
                  <a:srgbClr val="000000"/>
                </a:contourClr>
              </a:sp3d>
            </c:spPr>
          </c:dPt>
          <c:dLbls>
            <c:dLbl>
              <c:idx val="0"/>
              <c:layout>
                <c:manualLayout>
                  <c:x val="0.13339750219488763"/>
                  <c:y val="4.784857524208791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6387899231227274E-2"/>
                  <c:y val="-0.1097199845696521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734669112070273E-2"/>
                  <c:y val="-0.10724373617120385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0607223133885847"/>
                  <c:y val="-6.916377773597408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0542337199093546"/>
                  <c:y val="-3.122248797398618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065613120601606"/>
                  <c:y val="2.8679691489075813E-3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6.1412514275410231E-2"/>
                  <c:y val="5.119792799009367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9993216496792864E-2"/>
                  <c:y val="6.2799292945524665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1455722614825818"/>
                  <c:y val="2.196349405904093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1514762055793813"/>
                  <c:y val="4.76366307453889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9.660760005699813E-2"/>
                  <c:y val="-1.719616959142901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6.1352050783494445E-3"/>
                  <c:y val="8.7732838855893863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Лист1!$A$2:$A$11</c:f>
              <c:strCache>
                <c:ptCount val="10"/>
                <c:pt idx="0">
                  <c:v>Безвозмездные поступления от других бюджетов, 169197 тыс. руб. (96,91%)</c:v>
                </c:pt>
                <c:pt idx="1">
                  <c:v>Налог на доходы физических лиц, 2788 тыс. руб. (41,6%) </c:v>
                </c:pt>
                <c:pt idx="2">
                  <c:v>Акцизы на нефтепродукты, 2745 тыс. руб. (1,57%)</c:v>
                </c:pt>
                <c:pt idx="3">
                  <c:v>Доходы от использования имущества, 145 тыс. руб. (0,08%)</c:v>
                </c:pt>
                <c:pt idx="4">
                  <c:v>Государственная пошлина, 78 тыс. руб. (0,04%)</c:v>
                </c:pt>
                <c:pt idx="5">
                  <c:v>Налог на имущество организаций, 36 тыс. руб. (0,02%)</c:v>
                </c:pt>
                <c:pt idx="6">
                  <c:v>Плата за негативное воздействие на окружающую среду, 36 тыс. руб. (0,02%)</c:v>
                </c:pt>
                <c:pt idx="7">
                  <c:v>Штрафы, санкции, 28 тыс. руб. (0,02%)</c:v>
                </c:pt>
                <c:pt idx="8">
                  <c:v>Доходы от продажи имущества и земельных участков, 15 тыс. руб. (0,01%)</c:v>
                </c:pt>
                <c:pt idx="9">
                  <c:v>Налог на совокупный доход, -473 тыс. руб. (-0,27%)</c:v>
                </c:pt>
              </c:strCache>
            </c:strRef>
          </c:cat>
          <c:val>
            <c:numRef>
              <c:f>Лист1!$B$2:$B$11</c:f>
              <c:numCache>
                <c:formatCode>0.00%</c:formatCode>
                <c:ptCount val="10"/>
                <c:pt idx="0">
                  <c:v>0.96907163353322223</c:v>
                </c:pt>
                <c:pt idx="1">
                  <c:v>1.5968201057291936E-2</c:v>
                </c:pt>
                <c:pt idx="2">
                  <c:v>1.5721919620612038E-2</c:v>
                </c:pt>
                <c:pt idx="3">
                  <c:v>8.3048391438569967E-4</c:v>
                </c:pt>
                <c:pt idx="4">
                  <c:v>4.4674307118679017E-4</c:v>
                </c:pt>
                <c:pt idx="5">
                  <c:v>2.0618910977851854E-4</c:v>
                </c:pt>
                <c:pt idx="6">
                  <c:v>2.0618910977851854E-4</c:v>
                </c:pt>
                <c:pt idx="7">
                  <c:v>1.6036930760551441E-4</c:v>
                </c:pt>
                <c:pt idx="8">
                  <c:v>8.591212907438272E-5</c:v>
                </c:pt>
                <c:pt idx="9">
                  <c:v>-2.7090958034788684E-3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2.2622539829580127E-2"/>
          <c:y val="0.49596194673618016"/>
          <c:w val="0.94789940360858038"/>
          <c:h val="0.44917416892854262"/>
        </c:manualLayout>
      </c:layout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  <a:scene3d>
      <a:camera prst="orthographicFront"/>
      <a:lightRig rig="threePt" dir="t"/>
    </a:scene3d>
    <a:sp3d prstMaterial="legacyWireframe">
      <a:bevelT w="0" h="95250"/>
      <a:bevelB w="139700" h="6350"/>
    </a:sp3d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2542882347175481E-2"/>
          <c:y val="0.14865571902196437"/>
          <c:w val="0.52960974140527528"/>
          <c:h val="0.8487464158838586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9"/>
          <c:dPt>
            <c:idx val="0"/>
            <c:bubble3D val="0"/>
            <c:explosion val="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5506053999887182"/>
                  <c:y val="-0.12713673948651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12544778694698561"/>
                  <c:y val="2.13804688887573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1306576763649748E-2"/>
                  <c:y val="1.100219891719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289693800532929E-2"/>
                  <c:y val="6.65795951081172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3551934326793223E-3"/>
                  <c:y val="-1.33678191541846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63609305473984E-2"/>
                  <c:y val="-5.21542537445977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9939377046895686E-2"/>
                  <c:y val="-0.1076944329327255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7.0286125738707433E-2"/>
                  <c:y val="-3.5727606417618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.12138178524144659"/>
                  <c:y val="2.202849643794525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Лист1!$A$2:$A$10</c:f>
              <c:strCache>
                <c:ptCount val="9"/>
                <c:pt idx="0">
                  <c:v>Налог на доходы физических лиц  2788 тыс. руб (51,63%)</c:v>
                </c:pt>
                <c:pt idx="1">
                  <c:v>Акцизы 2745 тыс. руб (50,83%)</c:v>
                </c:pt>
                <c:pt idx="2">
                  <c:v>Доходы от использования имущества 145 тыс. руб (2,69%)</c:v>
                </c:pt>
                <c:pt idx="3">
                  <c:v>Госпошлина 78 тыс. руб (1,44%)</c:v>
                </c:pt>
                <c:pt idx="4">
                  <c:v>Налог на имущество организаций 36 тыс. руб (0,67%)</c:v>
                </c:pt>
                <c:pt idx="5">
                  <c:v>Платежи за негативное воздействие на окружающую среду 36 тыс. руб (0,67%)</c:v>
                </c:pt>
                <c:pt idx="6">
                  <c:v>Штрафы, санкции и возмещения ущерба 28 тыс. руб (0,52%)</c:v>
                </c:pt>
                <c:pt idx="7">
                  <c:v>Доходы от продажи имущества и земельных участков 15 тыс. руб (0,28%)</c:v>
                </c:pt>
                <c:pt idx="8">
                  <c:v>Налоги на совокупный доход -473 тыс. руб (-8,76%)</c:v>
                </c:pt>
              </c:strCache>
            </c:strRef>
          </c:cat>
          <c:val>
            <c:numRef>
              <c:f>Лист1!$B$2:$B$10</c:f>
              <c:numCache>
                <c:formatCode>0.00%</c:formatCode>
                <c:ptCount val="9"/>
                <c:pt idx="0">
                  <c:v>0.51629629629629625</c:v>
                </c:pt>
                <c:pt idx="1">
                  <c:v>0.5083333333333333</c:v>
                </c:pt>
                <c:pt idx="2">
                  <c:v>2.6851851851851852E-2</c:v>
                </c:pt>
                <c:pt idx="3">
                  <c:v>1.4444444444444444E-2</c:v>
                </c:pt>
                <c:pt idx="4">
                  <c:v>6.6666666666666671E-3</c:v>
                </c:pt>
                <c:pt idx="5">
                  <c:v>6.6666666666666671E-3</c:v>
                </c:pt>
                <c:pt idx="6">
                  <c:v>5.185185185185185E-3</c:v>
                </c:pt>
                <c:pt idx="7">
                  <c:v>2.7777777777777779E-3</c:v>
                </c:pt>
                <c:pt idx="8">
                  <c:v>-8.7592592592592597E-2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408713387787933"/>
          <c:y val="3.4518512855795935E-2"/>
          <c:w val="0.44169438363772995"/>
          <c:h val="0.92444942088660931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hart>
    <c:autoTitleDeleted val="1"/>
    <c:view3D>
      <c:rotX val="30"/>
      <c:rotY val="25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58392043099874E-2"/>
          <c:y val="9.4481189851268507E-2"/>
          <c:w val="0.56473513228619221"/>
          <c:h val="0.9036805025410606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>
              <a:solidFill>
                <a:schemeClr val="tx1"/>
              </a:solidFill>
            </a:ln>
          </c:spPr>
          <c:explosion val="25"/>
          <c:dPt>
            <c:idx val="0"/>
            <c:bubble3D val="0"/>
            <c:explosion val="3"/>
            <c:spPr>
              <a:solidFill>
                <a:srgbClr val="00B0F0"/>
              </a:solidFill>
              <a:ln>
                <a:solidFill>
                  <a:schemeClr val="tx1"/>
                </a:solidFill>
              </a:ln>
            </c:spPr>
          </c:dPt>
          <c:dPt>
            <c:idx val="1"/>
            <c:bubble3D val="0"/>
            <c:explosion val="1"/>
            <c:spPr>
              <a:solidFill>
                <a:srgbClr val="00B050"/>
              </a:solidFill>
              <a:ln>
                <a:solidFill>
                  <a:schemeClr val="tx1"/>
                </a:solidFill>
              </a:ln>
            </c:spPr>
          </c:dPt>
          <c:dPt>
            <c:idx val="2"/>
            <c:bubble3D val="0"/>
            <c:explosion val="3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solidFill>
                  <a:schemeClr val="tx1"/>
                </a:solidFill>
              </a:ln>
            </c:spPr>
          </c:dPt>
          <c:dPt>
            <c:idx val="3"/>
            <c:bubble3D val="0"/>
            <c:explosion val="10"/>
            <c:spPr>
              <a:solidFill>
                <a:srgbClr val="FF0000"/>
              </a:solidFill>
              <a:ln>
                <a:solidFill>
                  <a:schemeClr val="tx1"/>
                </a:solidFill>
              </a:ln>
            </c:spPr>
          </c:dPt>
          <c:dLbls>
            <c:dLbl>
              <c:idx val="0"/>
              <c:layout>
                <c:manualLayout>
                  <c:x val="8.964384146817328E-2"/>
                  <c:y val="5.52111541612853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0.117222277197397"/>
                  <c:y val="-0.104648145396919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7.088310550050185E-2"/>
                  <c:y val="0.113994288449792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9.1057738069994388E-4"/>
                  <c:y val="0.101428877994024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Дотации</c:v>
                </c:pt>
                <c:pt idx="1">
                  <c:v>Субвенции </c:v>
                </c:pt>
                <c:pt idx="2">
                  <c:v>Субсидии</c:v>
                </c:pt>
                <c:pt idx="3">
                  <c:v>Межбюджетные трансферты </c:v>
                </c:pt>
                <c:pt idx="4">
                  <c:v>Безвозмездные поступления от государственных организаций (грант)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0.2362298171777176</c:v>
                </c:pt>
                <c:pt idx="1">
                  <c:v>0.69569395692952174</c:v>
                </c:pt>
                <c:pt idx="2">
                  <c:v>1.4947064695553292E-2</c:v>
                </c:pt>
                <c:pt idx="3">
                  <c:v>5.0256771540410555E-2</c:v>
                </c:pt>
                <c:pt idx="4">
                  <c:v>2.8723896567967181E-3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4511494252873558"/>
          <c:y val="9.8801530444335206E-2"/>
          <c:w val="0.34051724137931033"/>
          <c:h val="0.84272906527387592"/>
        </c:manualLayout>
      </c:layout>
      <c:overlay val="0"/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75"/>
      <c:rotY val="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6815646466469009E-2"/>
          <c:y val="0.11572043247514957"/>
          <c:w val="0.51073895943923875"/>
          <c:h val="0.81501778854927176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ln w="28575">
              <a:noFill/>
            </a:ln>
          </c:spPr>
          <c:explosion val="13"/>
          <c:dPt>
            <c:idx val="0"/>
            <c:bubble3D val="0"/>
            <c:explosion val="15"/>
            <c:spPr>
              <a:solidFill>
                <a:schemeClr val="accent6">
                  <a:lumMod val="60000"/>
                  <a:lumOff val="40000"/>
                </a:schemeClr>
              </a:solidFill>
              <a:ln w="28575">
                <a:noFill/>
              </a:ln>
            </c:spPr>
          </c:dPt>
          <c:dPt>
            <c:idx val="1"/>
            <c:bubble3D val="0"/>
          </c:dPt>
          <c:dPt>
            <c:idx val="3"/>
            <c:bubble3D val="0"/>
            <c:spPr>
              <a:solidFill>
                <a:srgbClr val="00B0F0"/>
              </a:solidFill>
              <a:ln w="28575">
                <a:noFill/>
              </a:ln>
            </c:spPr>
          </c:dPt>
          <c:dPt>
            <c:idx val="4"/>
            <c:bubble3D val="0"/>
            <c:explosion val="14"/>
            <c:spPr>
              <a:solidFill>
                <a:srgbClr val="FFFF00"/>
              </a:solidFill>
              <a:ln w="28575">
                <a:noFill/>
              </a:ln>
            </c:spPr>
          </c:dPt>
          <c:dPt>
            <c:idx val="5"/>
            <c:bubble3D val="0"/>
            <c:spPr>
              <a:solidFill>
                <a:srgbClr val="7030A0"/>
              </a:solidFill>
              <a:ln w="28575">
                <a:noFill/>
              </a:ln>
            </c:spPr>
          </c:dPt>
          <c:dPt>
            <c:idx val="6"/>
            <c:bubble3D val="0"/>
            <c:explosion val="10"/>
            <c:spPr>
              <a:solidFill>
                <a:srgbClr val="2E0BC5"/>
              </a:solidFill>
              <a:ln w="28575">
                <a:noFill/>
              </a:ln>
            </c:spPr>
          </c:dPt>
          <c:dPt>
            <c:idx val="7"/>
            <c:bubble3D val="0"/>
            <c:spPr>
              <a:solidFill>
                <a:srgbClr val="22F406"/>
              </a:solidFill>
              <a:ln w="28575">
                <a:noFill/>
              </a:ln>
            </c:spPr>
          </c:dPt>
          <c:dPt>
            <c:idx val="8"/>
            <c:bubble3D val="0"/>
            <c:spPr>
              <a:solidFill>
                <a:srgbClr val="FF0000"/>
              </a:solidFill>
              <a:ln w="28575">
                <a:noFill/>
              </a:ln>
            </c:spPr>
          </c:dPt>
          <c:dLbls>
            <c:dLbl>
              <c:idx val="0"/>
              <c:layout>
                <c:manualLayout>
                  <c:x val="-0.1225976588340485"/>
                  <c:y val="-4.09217271272310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0762331838565023"/>
                  <c:y val="-5.2115802904989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6.4690120013025281E-3"/>
                  <c:y val="1.69116140079467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08632777405074E-2"/>
                  <c:y val="2.36997957119339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0762747705864122"/>
                  <c:y val="-8.6792677363692263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8.3916685302229593E-2"/>
                  <c:y val="-3.16724515229047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9.3814797813950385E-2"/>
                  <c:y val="1.43070403353233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8341748761225475E-2"/>
                  <c:y val="-5.633722736798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.12290950178312912"/>
                  <c:y val="-2.538831260701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5.666309648513667E-2"/>
                  <c:y val="-4.84650627739542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5.5323219126757139E-2"/>
                  <c:y val="5.8883093013877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Лист1!$A$2:$A$12</c:f>
              <c:strCache>
                <c:ptCount val="11"/>
                <c:pt idx="0">
                  <c:v>Образование - 64,55%</c:v>
                </c:pt>
                <c:pt idx="1">
                  <c:v>Социальная политика - 18,13%</c:v>
                </c:pt>
                <c:pt idx="2">
                  <c:v>Общегосударственные вопросы - 5,41%</c:v>
                </c:pt>
                <c:pt idx="3">
                  <c:v>Культура -8,89%</c:v>
                </c:pt>
                <c:pt idx="4">
                  <c:v>Национальная экономика - 0,59%</c:v>
                </c:pt>
                <c:pt idx="5">
                  <c:v>Жилищно-коммунальное - хозяйство 0,36%</c:v>
                </c:pt>
                <c:pt idx="6">
                  <c:v>Национальная безопасность - 0,58%</c:v>
                </c:pt>
                <c:pt idx="7">
                  <c:v>Физическая культура и спорт -  0,03%</c:v>
                </c:pt>
                <c:pt idx="8">
                  <c:v>Национальная оборона - 0,06%</c:v>
                </c:pt>
                <c:pt idx="9">
                  <c:v>Здравоохранение - 0,00%</c:v>
                </c:pt>
                <c:pt idx="10">
                  <c:v>СМИ - 0,00%</c:v>
                </c:pt>
              </c:strCache>
            </c:strRef>
          </c:cat>
          <c:val>
            <c:numRef>
              <c:f>Лист1!$B$2:$B$12</c:f>
              <c:numCache>
                <c:formatCode>0.00%</c:formatCode>
                <c:ptCount val="11"/>
                <c:pt idx="0">
                  <c:v>0.6455470485574033</c:v>
                </c:pt>
                <c:pt idx="1">
                  <c:v>0.18130050839642078</c:v>
                </c:pt>
                <c:pt idx="2">
                  <c:v>5.4095427934369576E-2</c:v>
                </c:pt>
                <c:pt idx="3">
                  <c:v>8.8856580844369995E-2</c:v>
                </c:pt>
                <c:pt idx="4">
                  <c:v>5.9251063780111253E-3</c:v>
                </c:pt>
                <c:pt idx="5">
                  <c:v>3.5553953643118552E-3</c:v>
                </c:pt>
                <c:pt idx="6">
                  <c:v>5.7793699620015994E-3</c:v>
                </c:pt>
                <c:pt idx="7">
                  <c:v>2.7667038284410149E-4</c:v>
                </c:pt>
                <c:pt idx="8">
                  <c:v>6.3506943025746696E-4</c:v>
                </c:pt>
                <c:pt idx="9">
                  <c:v>0</c:v>
                </c:pt>
                <c:pt idx="10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4809740710662291"/>
          <c:y val="3.1030082235013129E-3"/>
          <c:w val="0.37120487741722868"/>
          <c:h val="0.98004252074408638"/>
        </c:manualLayout>
      </c:layout>
      <c:overlay val="0"/>
      <c:txPr>
        <a:bodyPr/>
        <a:lstStyle/>
        <a:p>
          <a:pPr>
            <a:defRPr sz="105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>
        <a:lumMod val="95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3D8E7-2A0E-49B2-9EF0-FDA4ADE30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11</Pages>
  <Words>3431</Words>
  <Characters>19561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211</cp:revision>
  <cp:lastPrinted>2023-04-25T04:08:00Z</cp:lastPrinted>
  <dcterms:created xsi:type="dcterms:W3CDTF">2022-08-22T18:34:00Z</dcterms:created>
  <dcterms:modified xsi:type="dcterms:W3CDTF">2023-05-02T13:19:00Z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2022-04-20T00:00:00Z</vt:filetime>
  </property>
</Properties>
</file>